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D3B" w:rsidRPr="00E76D9D" w:rsidRDefault="00551D3B" w:rsidP="00551D3B">
      <w:pPr>
        <w:spacing w:line="264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cs-CZ"/>
        </w:rPr>
      </w:pPr>
      <w:r w:rsidRPr="00E76D9D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cs-CZ"/>
        </w:rPr>
        <w:t>Pracovní příležitost</w:t>
      </w:r>
      <w:r w:rsidR="00374741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7D37E3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cs-CZ"/>
        </w:rPr>
        <w:t>průvodce/průvodkyně</w:t>
      </w:r>
      <w:r w:rsidRPr="00E76D9D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cs-CZ"/>
        </w:rPr>
        <w:t xml:space="preserve"> na hradě </w:t>
      </w:r>
      <w:proofErr w:type="spellStart"/>
      <w:r w:rsidR="007D37E3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cs-CZ"/>
        </w:rPr>
        <w:t>Grabštejn</w:t>
      </w:r>
      <w:proofErr w:type="spellEnd"/>
    </w:p>
    <w:p w:rsidR="00551D3B" w:rsidRDefault="00551D3B" w:rsidP="00551D3B">
      <w:pPr>
        <w:spacing w:after="0" w:line="312" w:lineRule="atLeast"/>
        <w:textAlignment w:val="baseline"/>
        <w:outlineLvl w:val="2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51D3B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Pracoviště: </w:t>
      </w:r>
      <w:proofErr w:type="spellStart"/>
      <w:r w:rsidR="007D37E3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  <w:t>Grabštejn</w:t>
      </w:r>
      <w:proofErr w:type="spellEnd"/>
    </w:p>
    <w:p w:rsidR="00551D3B" w:rsidRDefault="00551D3B" w:rsidP="00551D3B">
      <w:pPr>
        <w:spacing w:after="0" w:line="312" w:lineRule="atLeast"/>
        <w:textAlignment w:val="baseline"/>
        <w:outlineLvl w:val="2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  <w:t>Datum zveřejnění: ihned</w:t>
      </w:r>
    </w:p>
    <w:p w:rsidR="00551D3B" w:rsidRPr="00551D3B" w:rsidRDefault="00551D3B" w:rsidP="00551D3B">
      <w:pPr>
        <w:spacing w:after="0" w:line="312" w:lineRule="atLeast"/>
        <w:textAlignment w:val="baseline"/>
        <w:outlineLvl w:val="2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Pracovní poměr: </w:t>
      </w:r>
      <w:r w:rsidR="00712F89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pracovní poměr na </w:t>
      </w:r>
      <w:r w:rsidR="007D37E3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jeden rok </w:t>
      </w:r>
      <w:r w:rsidR="00712F89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  <w:t>s možností prodloužení</w:t>
      </w:r>
      <w:r w:rsidR="007D37E3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na dobu neurčitou</w:t>
      </w:r>
    </w:p>
    <w:p w:rsidR="00551D3B" w:rsidRPr="00670864" w:rsidRDefault="00551D3B" w:rsidP="00551D3B">
      <w:pPr>
        <w:spacing w:after="0" w:line="312" w:lineRule="atLeast"/>
        <w:textAlignment w:val="baseline"/>
        <w:outlineLvl w:val="2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551D3B" w:rsidRPr="00551D3B" w:rsidRDefault="007D37E3" w:rsidP="00B941FA">
      <w:pPr>
        <w:spacing w:after="120" w:line="240" w:lineRule="auto"/>
        <w:textAlignment w:val="baseline"/>
        <w:rPr>
          <w:rFonts w:eastAsia="Times New Roman" w:cstheme="minorHAnsi"/>
          <w:color w:val="1D1D1D"/>
          <w:sz w:val="24"/>
          <w:szCs w:val="24"/>
          <w:lang w:eastAsia="cs-CZ"/>
        </w:rPr>
      </w:pPr>
      <w:r w:rsidRPr="007D37E3">
        <w:rPr>
          <w:rFonts w:eastAsia="Times New Roman" w:cstheme="minorHAnsi"/>
          <w:color w:val="1D1D1D"/>
          <w:sz w:val="24"/>
          <w:szCs w:val="24"/>
          <w:lang w:eastAsia="cs-CZ"/>
        </w:rPr>
        <w:t xml:space="preserve">Národní památkový ústav, územní </w:t>
      </w:r>
      <w:r>
        <w:rPr>
          <w:rFonts w:eastAsia="Times New Roman" w:cstheme="minorHAnsi"/>
          <w:color w:val="1D1D1D"/>
          <w:sz w:val="24"/>
          <w:szCs w:val="24"/>
          <w:lang w:eastAsia="cs-CZ"/>
        </w:rPr>
        <w:t>památková správa</w:t>
      </w:r>
      <w:r w:rsidR="0096687B">
        <w:rPr>
          <w:rFonts w:eastAsia="Times New Roman" w:cstheme="minorHAnsi"/>
          <w:color w:val="1D1D1D"/>
          <w:sz w:val="24"/>
          <w:szCs w:val="24"/>
          <w:lang w:eastAsia="cs-CZ"/>
        </w:rPr>
        <w:t xml:space="preserve"> na Sychrově</w:t>
      </w:r>
      <w:r w:rsidR="00B01224">
        <w:rPr>
          <w:rFonts w:eastAsia="Times New Roman" w:cstheme="minorHAnsi"/>
          <w:color w:val="1D1D1D"/>
          <w:sz w:val="24"/>
          <w:szCs w:val="24"/>
          <w:lang w:eastAsia="cs-CZ"/>
        </w:rPr>
        <w:t xml:space="preserve">, </w:t>
      </w:r>
      <w:r w:rsidR="0096687B">
        <w:rPr>
          <w:rFonts w:eastAsia="Times New Roman" w:cstheme="minorHAnsi"/>
          <w:color w:val="1D1D1D"/>
          <w:sz w:val="24"/>
          <w:szCs w:val="24"/>
          <w:lang w:eastAsia="cs-CZ"/>
        </w:rPr>
        <w:t xml:space="preserve">státní hrad </w:t>
      </w:r>
      <w:proofErr w:type="spellStart"/>
      <w:r w:rsidR="0036799C">
        <w:rPr>
          <w:rFonts w:eastAsia="Times New Roman" w:cstheme="minorHAnsi"/>
          <w:color w:val="1D1D1D"/>
          <w:sz w:val="24"/>
          <w:szCs w:val="24"/>
          <w:lang w:eastAsia="cs-CZ"/>
        </w:rPr>
        <w:t>Grabštejn</w:t>
      </w:r>
      <w:proofErr w:type="spellEnd"/>
      <w:r w:rsidR="0036799C">
        <w:rPr>
          <w:rFonts w:eastAsia="Times New Roman" w:cstheme="minorHAnsi"/>
          <w:color w:val="1D1D1D"/>
          <w:sz w:val="24"/>
          <w:szCs w:val="24"/>
          <w:lang w:eastAsia="cs-CZ"/>
        </w:rPr>
        <w:t xml:space="preserve"> </w:t>
      </w:r>
      <w:r w:rsidR="0036799C" w:rsidRPr="007D37E3">
        <w:rPr>
          <w:rFonts w:eastAsia="Times New Roman" w:cstheme="minorHAnsi"/>
          <w:color w:val="1D1D1D"/>
          <w:sz w:val="24"/>
          <w:szCs w:val="24"/>
          <w:lang w:eastAsia="cs-CZ"/>
        </w:rPr>
        <w:t>přijme</w:t>
      </w:r>
      <w:r w:rsidRPr="007D37E3">
        <w:rPr>
          <w:rFonts w:eastAsia="Times New Roman" w:cstheme="minorHAnsi"/>
          <w:color w:val="1D1D1D"/>
          <w:sz w:val="24"/>
          <w:szCs w:val="24"/>
          <w:lang w:eastAsia="cs-CZ"/>
        </w:rPr>
        <w:t xml:space="preserve"> nového kolegu/kolegyni na pracovní pozici </w:t>
      </w:r>
      <w:r w:rsidR="0096687B">
        <w:rPr>
          <w:rFonts w:eastAsia="Times New Roman" w:cstheme="minorHAnsi"/>
          <w:color w:val="1D1D1D"/>
          <w:sz w:val="24"/>
          <w:szCs w:val="24"/>
          <w:lang w:eastAsia="cs-CZ"/>
        </w:rPr>
        <w:t>průvodce/</w:t>
      </w:r>
      <w:r w:rsidR="0036799C">
        <w:rPr>
          <w:rFonts w:eastAsia="Times New Roman" w:cstheme="minorHAnsi"/>
          <w:color w:val="1D1D1D"/>
          <w:sz w:val="24"/>
          <w:szCs w:val="24"/>
          <w:lang w:eastAsia="cs-CZ"/>
        </w:rPr>
        <w:t>průvodkyně</w:t>
      </w:r>
      <w:r w:rsidR="00411273" w:rsidRPr="00411273">
        <w:rPr>
          <w:rFonts w:eastAsia="Times New Roman" w:cstheme="minorHAnsi"/>
          <w:color w:val="1D1D1D"/>
          <w:sz w:val="24"/>
          <w:szCs w:val="24"/>
          <w:lang w:eastAsia="cs-CZ"/>
        </w:rPr>
        <w:t>.</w:t>
      </w:r>
      <w:bookmarkStart w:id="0" w:name="_GoBack"/>
      <w:bookmarkEnd w:id="0"/>
    </w:p>
    <w:p w:rsidR="00551D3B" w:rsidRDefault="0096687B" w:rsidP="00551D3B">
      <w:pPr>
        <w:spacing w:after="0" w:line="240" w:lineRule="auto"/>
        <w:textAlignment w:val="baseline"/>
        <w:rPr>
          <w:rFonts w:eastAsia="Times New Roman" w:cstheme="minorHAnsi"/>
          <w:b/>
          <w:bCs/>
          <w:color w:val="1D1D1D"/>
          <w:sz w:val="27"/>
          <w:szCs w:val="27"/>
          <w:bdr w:val="none" w:sz="0" w:space="0" w:color="auto" w:frame="1"/>
          <w:lang w:eastAsia="cs-CZ"/>
        </w:rPr>
      </w:pPr>
      <w:r w:rsidRPr="0096687B">
        <w:rPr>
          <w:rFonts w:eastAsia="Times New Roman" w:cstheme="minorHAnsi"/>
          <w:b/>
          <w:bCs/>
          <w:color w:val="1D1D1D"/>
          <w:sz w:val="27"/>
          <w:szCs w:val="27"/>
          <w:bdr w:val="none" w:sz="0" w:space="0" w:color="auto" w:frame="1"/>
          <w:lang w:eastAsia="cs-CZ"/>
        </w:rPr>
        <w:t>Pracovní náplň</w:t>
      </w:r>
      <w:r w:rsidR="00551D3B">
        <w:rPr>
          <w:rFonts w:eastAsia="Times New Roman" w:cstheme="minorHAnsi"/>
          <w:b/>
          <w:bCs/>
          <w:color w:val="1D1D1D"/>
          <w:sz w:val="27"/>
          <w:szCs w:val="27"/>
          <w:bdr w:val="none" w:sz="0" w:space="0" w:color="auto" w:frame="1"/>
          <w:lang w:eastAsia="cs-CZ"/>
        </w:rPr>
        <w:t>:</w:t>
      </w:r>
    </w:p>
    <w:p w:rsidR="0096687B" w:rsidRPr="0096687B" w:rsidRDefault="0096687B" w:rsidP="0096687B">
      <w:pPr>
        <w:numPr>
          <w:ilvl w:val="0"/>
          <w:numId w:val="3"/>
        </w:numPr>
        <w:spacing w:after="100" w:afterAutospacing="1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provázení skupin návštěvníků, školních skupin</w:t>
      </w:r>
    </w:p>
    <w:p w:rsidR="0096687B" w:rsidRPr="0096687B" w:rsidRDefault="0096687B" w:rsidP="00966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organizování návštěvnického provozu, vyřizování rezervací</w:t>
      </w:r>
    </w:p>
    <w:p w:rsidR="0096687B" w:rsidRPr="0096687B" w:rsidRDefault="0096687B" w:rsidP="00966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pomoc s organizací a realizací kulturních akcí pro veřejnost</w:t>
      </w:r>
    </w:p>
    <w:p w:rsidR="0096687B" w:rsidRPr="0096687B" w:rsidRDefault="0096687B" w:rsidP="00966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podávání informací návštěvníkům</w:t>
      </w:r>
    </w:p>
    <w:p w:rsidR="0096687B" w:rsidRPr="0096687B" w:rsidRDefault="0096687B" w:rsidP="00966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mimo návštěvnickou sez</w:t>
      </w:r>
      <w:r w:rsidR="0036799C">
        <w:rPr>
          <w:rFonts w:eastAsia="Times New Roman" w:cstheme="minorHAnsi"/>
          <w:color w:val="000000"/>
          <w:sz w:val="24"/>
          <w:szCs w:val="24"/>
        </w:rPr>
        <w:t>o</w:t>
      </w:r>
      <w:r w:rsidRPr="0096687B">
        <w:rPr>
          <w:rFonts w:eastAsia="Times New Roman" w:cstheme="minorHAnsi"/>
          <w:color w:val="000000"/>
          <w:sz w:val="24"/>
          <w:szCs w:val="24"/>
        </w:rPr>
        <w:t>nu podílení se na dalším chodu správy hradu</w:t>
      </w:r>
    </w:p>
    <w:p w:rsidR="00B941FA" w:rsidRPr="0096687B" w:rsidRDefault="0096687B" w:rsidP="0096687B">
      <w:pPr>
        <w:numPr>
          <w:ilvl w:val="0"/>
          <w:numId w:val="3"/>
        </w:numPr>
        <w:spacing w:after="120" w:line="240" w:lineRule="auto"/>
        <w:textAlignment w:val="baseline"/>
        <w:rPr>
          <w:rFonts w:eastAsia="Times New Roman" w:cstheme="minorHAnsi"/>
          <w:color w:val="1D1D1D"/>
          <w:sz w:val="24"/>
          <w:szCs w:val="24"/>
          <w:lang w:eastAsia="cs-CZ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výpomoc s provozem pokladny</w:t>
      </w:r>
    </w:p>
    <w:p w:rsidR="00411273" w:rsidRPr="00B941FA" w:rsidRDefault="0096687B" w:rsidP="00551D3B">
      <w:pPr>
        <w:spacing w:after="0" w:line="240" w:lineRule="auto"/>
        <w:textAlignment w:val="baseline"/>
        <w:rPr>
          <w:rFonts w:eastAsia="Times New Roman" w:cstheme="minorHAnsi"/>
          <w:b/>
          <w:color w:val="1D1D1D"/>
          <w:sz w:val="27"/>
          <w:szCs w:val="27"/>
          <w:lang w:eastAsia="cs-CZ"/>
        </w:rPr>
      </w:pPr>
      <w:r w:rsidRPr="0096687B">
        <w:rPr>
          <w:rFonts w:eastAsia="Times New Roman" w:cstheme="minorHAnsi"/>
          <w:b/>
          <w:color w:val="1D1D1D"/>
          <w:sz w:val="27"/>
          <w:szCs w:val="27"/>
          <w:lang w:eastAsia="cs-CZ"/>
        </w:rPr>
        <w:t>Požadujeme</w:t>
      </w:r>
      <w:r>
        <w:rPr>
          <w:rFonts w:eastAsia="Times New Roman" w:cstheme="minorHAnsi"/>
          <w:b/>
          <w:color w:val="1D1D1D"/>
          <w:sz w:val="27"/>
          <w:szCs w:val="27"/>
          <w:lang w:eastAsia="cs-CZ"/>
        </w:rPr>
        <w:t>:</w:t>
      </w:r>
    </w:p>
    <w:p w:rsidR="0096687B" w:rsidRPr="0096687B" w:rsidRDefault="0096687B" w:rsidP="0096687B">
      <w:pPr>
        <w:numPr>
          <w:ilvl w:val="0"/>
          <w:numId w:val="5"/>
        </w:numPr>
        <w:spacing w:after="100" w:afterAutospacing="1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SŠ vzdělání s maturitou</w:t>
      </w:r>
    </w:p>
    <w:p w:rsidR="0096687B" w:rsidRPr="0096687B" w:rsidRDefault="0096687B" w:rsidP="00966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pečlivost, spolehlivost a samostatnost</w:t>
      </w:r>
    </w:p>
    <w:p w:rsidR="0096687B" w:rsidRPr="0096687B" w:rsidRDefault="0096687B" w:rsidP="00966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výbornou znalost českého jazyka, plynulý mluvený projev</w:t>
      </w:r>
    </w:p>
    <w:p w:rsidR="0096687B" w:rsidRPr="0096687B" w:rsidRDefault="0096687B" w:rsidP="00966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znalost němčiny (základní komunikace na pokladně), plynulý projev výhodou (schopnost v NJ provázet)</w:t>
      </w:r>
    </w:p>
    <w:p w:rsidR="0096687B" w:rsidRPr="0096687B" w:rsidRDefault="0096687B" w:rsidP="00966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praxe v návštěvnickém provozu na památce (</w:t>
      </w:r>
      <w:proofErr w:type="gramStart"/>
      <w:r w:rsidRPr="0096687B">
        <w:rPr>
          <w:rFonts w:eastAsia="Times New Roman" w:cstheme="minorHAnsi"/>
          <w:color w:val="000000"/>
          <w:sz w:val="24"/>
          <w:szCs w:val="24"/>
        </w:rPr>
        <w:t>muzeu,</w:t>
      </w:r>
      <w:proofErr w:type="gramEnd"/>
      <w:r w:rsidRPr="0096687B">
        <w:rPr>
          <w:rFonts w:eastAsia="Times New Roman" w:cstheme="minorHAnsi"/>
          <w:color w:val="000000"/>
          <w:sz w:val="24"/>
          <w:szCs w:val="24"/>
        </w:rPr>
        <w:t xml:space="preserve"> atd.) výhodou</w:t>
      </w:r>
    </w:p>
    <w:p w:rsidR="0096687B" w:rsidRPr="0096687B" w:rsidRDefault="0096687B" w:rsidP="0096687B">
      <w:pPr>
        <w:numPr>
          <w:ilvl w:val="0"/>
          <w:numId w:val="5"/>
        </w:numPr>
        <w:spacing w:before="100" w:beforeAutospacing="1"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pozitivní vztah k památkám a kulturnímu dědictví</w:t>
      </w:r>
    </w:p>
    <w:p w:rsidR="00551D3B" w:rsidRPr="00551D3B" w:rsidRDefault="0096687B" w:rsidP="0096687B">
      <w:pPr>
        <w:spacing w:after="0" w:line="240" w:lineRule="auto"/>
        <w:textAlignment w:val="baseline"/>
        <w:rPr>
          <w:rFonts w:eastAsia="Times New Roman" w:cstheme="minorHAnsi"/>
          <w:color w:val="1D1D1D"/>
          <w:sz w:val="27"/>
          <w:szCs w:val="27"/>
          <w:lang w:eastAsia="cs-CZ"/>
        </w:rPr>
      </w:pPr>
      <w:r>
        <w:rPr>
          <w:rFonts w:eastAsia="Times New Roman" w:cstheme="minorHAnsi"/>
          <w:b/>
          <w:bCs/>
          <w:color w:val="1D1D1D"/>
          <w:sz w:val="27"/>
          <w:szCs w:val="27"/>
          <w:bdr w:val="none" w:sz="0" w:space="0" w:color="auto" w:frame="1"/>
          <w:lang w:eastAsia="cs-CZ"/>
        </w:rPr>
        <w:t xml:space="preserve"> </w:t>
      </w:r>
      <w:r w:rsidRPr="0096687B">
        <w:rPr>
          <w:rFonts w:eastAsia="Times New Roman" w:cstheme="minorHAnsi"/>
          <w:b/>
          <w:bCs/>
          <w:color w:val="1D1D1D"/>
          <w:sz w:val="27"/>
          <w:szCs w:val="27"/>
          <w:bdr w:val="none" w:sz="0" w:space="0" w:color="auto" w:frame="1"/>
          <w:lang w:eastAsia="cs-CZ"/>
        </w:rPr>
        <w:t>Nabízíme</w:t>
      </w:r>
      <w:r w:rsidR="008E744F">
        <w:rPr>
          <w:rFonts w:eastAsia="Times New Roman" w:cstheme="minorHAnsi"/>
          <w:b/>
          <w:bCs/>
          <w:color w:val="1D1D1D"/>
          <w:sz w:val="27"/>
          <w:szCs w:val="27"/>
          <w:bdr w:val="none" w:sz="0" w:space="0" w:color="auto" w:frame="1"/>
          <w:lang w:eastAsia="cs-CZ"/>
        </w:rPr>
        <w:t>:</w:t>
      </w:r>
    </w:p>
    <w:p w:rsidR="0096687B" w:rsidRPr="0096687B" w:rsidRDefault="0096687B" w:rsidP="0096687B">
      <w:pPr>
        <w:numPr>
          <w:ilvl w:val="0"/>
          <w:numId w:val="6"/>
        </w:numPr>
        <w:spacing w:after="100" w:afterAutospacing="1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práci na HPP se smlouvou na dobu určitou v délce trvání 1 rok s možností prodloužení na dobu neurčitou</w:t>
      </w:r>
    </w:p>
    <w:p w:rsidR="0096687B" w:rsidRPr="0096687B" w:rsidRDefault="0096687B" w:rsidP="00966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platové podmínky dle zákona č. 262/2006 Sb., v platném znění (7. platová třída)</w:t>
      </w:r>
    </w:p>
    <w:p w:rsidR="0096687B" w:rsidRPr="0096687B" w:rsidRDefault="0096687B" w:rsidP="00966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5 týdnů dovolené</w:t>
      </w:r>
    </w:p>
    <w:p w:rsidR="0096687B" w:rsidRPr="0096687B" w:rsidRDefault="0096687B" w:rsidP="00966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 xml:space="preserve">3 dny </w:t>
      </w:r>
      <w:proofErr w:type="spellStart"/>
      <w:r w:rsidRPr="0096687B">
        <w:rPr>
          <w:rFonts w:eastAsia="Times New Roman" w:cstheme="minorHAnsi"/>
          <w:color w:val="000000"/>
          <w:sz w:val="24"/>
          <w:szCs w:val="24"/>
        </w:rPr>
        <w:t>sick</w:t>
      </w:r>
      <w:proofErr w:type="spellEnd"/>
      <w:r w:rsidRPr="0096687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96687B">
        <w:rPr>
          <w:rFonts w:eastAsia="Times New Roman" w:cstheme="minorHAnsi"/>
          <w:color w:val="000000"/>
          <w:sz w:val="24"/>
          <w:szCs w:val="24"/>
        </w:rPr>
        <w:t>days</w:t>
      </w:r>
      <w:proofErr w:type="spellEnd"/>
    </w:p>
    <w:p w:rsidR="0096687B" w:rsidRPr="0096687B" w:rsidRDefault="0096687B" w:rsidP="00966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volné vstupy na hrady a zámky ve správě NPÚ i pro rodinné příslušníky</w:t>
      </w:r>
    </w:p>
    <w:p w:rsidR="0096687B" w:rsidRPr="0096687B" w:rsidRDefault="0096687B" w:rsidP="0096687B">
      <w:pPr>
        <w:numPr>
          <w:ilvl w:val="0"/>
          <w:numId w:val="6"/>
        </w:numPr>
        <w:spacing w:before="100" w:beforeAutospacing="1" w:after="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nástup možný od ledna 1.1.2024</w:t>
      </w:r>
    </w:p>
    <w:p w:rsidR="0096687B" w:rsidRPr="0096687B" w:rsidRDefault="0096687B" w:rsidP="0096687B">
      <w:pPr>
        <w:numPr>
          <w:ilvl w:val="0"/>
          <w:numId w:val="6"/>
        </w:numPr>
        <w:spacing w:before="100" w:beforeAutospacing="1"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96687B">
        <w:rPr>
          <w:rFonts w:eastAsia="Times New Roman" w:cstheme="minorHAnsi"/>
          <w:color w:val="000000"/>
          <w:sz w:val="24"/>
          <w:szCs w:val="24"/>
        </w:rPr>
        <w:t>různorodou práci v malém přátelském kolektivu</w:t>
      </w:r>
    </w:p>
    <w:p w:rsidR="00551D3B" w:rsidRPr="00355B50" w:rsidRDefault="00551D3B" w:rsidP="0096687B">
      <w:pPr>
        <w:spacing w:before="420" w:after="150" w:line="312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cs-CZ"/>
        </w:rPr>
      </w:pPr>
      <w:r w:rsidRPr="00355B50">
        <w:rPr>
          <w:rFonts w:eastAsia="Times New Roman" w:cstheme="minorHAnsi"/>
          <w:b/>
          <w:bCs/>
          <w:color w:val="000000"/>
          <w:sz w:val="27"/>
          <w:szCs w:val="27"/>
          <w:lang w:eastAsia="cs-CZ"/>
        </w:rPr>
        <w:t>KONTAKT PRO ZÁJEMCE</w:t>
      </w:r>
    </w:p>
    <w:p w:rsidR="00387CD7" w:rsidRPr="00F748B0" w:rsidRDefault="008E744F" w:rsidP="00355B50">
      <w:pPr>
        <w:spacing w:after="240" w:line="240" w:lineRule="auto"/>
        <w:textAlignment w:val="baseline"/>
        <w:rPr>
          <w:rFonts w:eastAsia="Times New Roman" w:cstheme="minorHAnsi"/>
          <w:bCs/>
          <w:color w:val="1D1D1D"/>
          <w:sz w:val="24"/>
          <w:szCs w:val="24"/>
          <w:bdr w:val="none" w:sz="0" w:space="0" w:color="auto" w:frame="1"/>
          <w:lang w:eastAsia="cs-CZ"/>
        </w:rPr>
      </w:pPr>
      <w:r w:rsidRPr="008E744F">
        <w:rPr>
          <w:rFonts w:eastAsia="Times New Roman" w:cstheme="minorHAnsi"/>
          <w:bCs/>
          <w:color w:val="1D1D1D"/>
          <w:sz w:val="24"/>
          <w:szCs w:val="24"/>
          <w:bdr w:val="none" w:sz="0" w:space="0" w:color="auto" w:frame="1"/>
          <w:lang w:eastAsia="cs-CZ"/>
        </w:rPr>
        <w:t>V případě zájmu zašlete</w:t>
      </w:r>
      <w:r w:rsidR="00551D3B" w:rsidRPr="008E744F">
        <w:rPr>
          <w:rFonts w:eastAsia="Times New Roman" w:cstheme="minorHAnsi"/>
          <w:bCs/>
          <w:color w:val="1D1D1D"/>
          <w:sz w:val="24"/>
          <w:szCs w:val="24"/>
          <w:bdr w:val="none" w:sz="0" w:space="0" w:color="auto" w:frame="1"/>
          <w:lang w:eastAsia="cs-CZ"/>
        </w:rPr>
        <w:t xml:space="preserve"> </w:t>
      </w:r>
      <w:r w:rsidR="0036799C" w:rsidRPr="008E744F">
        <w:rPr>
          <w:rFonts w:eastAsia="Times New Roman" w:cstheme="minorHAnsi"/>
          <w:bCs/>
          <w:color w:val="1D1D1D"/>
          <w:sz w:val="24"/>
          <w:szCs w:val="24"/>
          <w:bdr w:val="none" w:sz="0" w:space="0" w:color="auto" w:frame="1"/>
          <w:lang w:eastAsia="cs-CZ"/>
        </w:rPr>
        <w:t>životopis</w:t>
      </w:r>
      <w:r w:rsidR="0036799C" w:rsidRPr="00551D3B">
        <w:rPr>
          <w:rFonts w:eastAsia="Times New Roman" w:cstheme="minorHAnsi"/>
          <w:color w:val="1D1D1D"/>
          <w:sz w:val="24"/>
          <w:szCs w:val="24"/>
          <w:lang w:eastAsia="cs-CZ"/>
        </w:rPr>
        <w:t> na</w:t>
      </w:r>
      <w:r w:rsidR="00551D3B" w:rsidRPr="00551D3B">
        <w:rPr>
          <w:rFonts w:eastAsia="Times New Roman" w:cstheme="minorHAnsi"/>
          <w:color w:val="1D1D1D"/>
          <w:sz w:val="24"/>
          <w:szCs w:val="24"/>
          <w:lang w:eastAsia="cs-CZ"/>
        </w:rPr>
        <w:t xml:space="preserve"> e-mail </w:t>
      </w:r>
      <w:r w:rsidR="00093AB0" w:rsidRPr="00093AB0">
        <w:rPr>
          <w:sz w:val="24"/>
          <w:szCs w:val="24"/>
        </w:rPr>
        <w:t>ozoganova.vera@npu.cz</w:t>
      </w:r>
      <w:r w:rsidR="00551D3B" w:rsidRPr="00551D3B">
        <w:rPr>
          <w:rFonts w:eastAsia="Times New Roman" w:cstheme="minorHAnsi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.</w:t>
      </w:r>
      <w:r w:rsidR="00355B50">
        <w:rPr>
          <w:rFonts w:eastAsia="Times New Roman" w:cstheme="minorHAnsi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 xml:space="preserve"> </w:t>
      </w:r>
      <w:r w:rsidR="00355B50" w:rsidRPr="00355B50">
        <w:rPr>
          <w:rFonts w:eastAsia="Times New Roman" w:cstheme="minorHAnsi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Do předmětu zprávy prosím napište "</w:t>
      </w:r>
      <w:r w:rsidR="00E76D9D">
        <w:rPr>
          <w:rStyle w:val="Siln"/>
          <w:rFonts w:ascii="Arial" w:hAnsi="Arial" w:cs="Arial"/>
          <w:color w:val="212121"/>
          <w:bdr w:val="none" w:sz="0" w:space="0" w:color="auto" w:frame="1"/>
          <w:shd w:val="clear" w:color="auto" w:fill="F3F3F3"/>
        </w:rPr>
        <w:t xml:space="preserve">VŘ </w:t>
      </w:r>
      <w:r w:rsidR="00093AB0">
        <w:rPr>
          <w:rStyle w:val="Siln"/>
          <w:rFonts w:ascii="Arial" w:hAnsi="Arial" w:cs="Arial"/>
          <w:color w:val="212121"/>
          <w:bdr w:val="none" w:sz="0" w:space="0" w:color="auto" w:frame="1"/>
          <w:shd w:val="clear" w:color="auto" w:fill="F3F3F3"/>
        </w:rPr>
        <w:t>–</w:t>
      </w:r>
      <w:r w:rsidR="00E76D9D">
        <w:rPr>
          <w:rStyle w:val="Siln"/>
          <w:rFonts w:ascii="Arial" w:hAnsi="Arial" w:cs="Arial"/>
          <w:color w:val="212121"/>
          <w:bdr w:val="none" w:sz="0" w:space="0" w:color="auto" w:frame="1"/>
          <w:shd w:val="clear" w:color="auto" w:fill="F3F3F3"/>
        </w:rPr>
        <w:t xml:space="preserve"> </w:t>
      </w:r>
      <w:r w:rsidR="00093AB0">
        <w:rPr>
          <w:rStyle w:val="Siln"/>
          <w:rFonts w:ascii="Arial" w:hAnsi="Arial" w:cs="Arial"/>
          <w:color w:val="212121"/>
          <w:bdr w:val="none" w:sz="0" w:space="0" w:color="auto" w:frame="1"/>
          <w:shd w:val="clear" w:color="auto" w:fill="F3F3F3"/>
        </w:rPr>
        <w:t>průvodce/průvodkyně</w:t>
      </w:r>
      <w:r w:rsidR="00355B50" w:rsidRPr="00355B50">
        <w:rPr>
          <w:rFonts w:eastAsia="Times New Roman" w:cstheme="minorHAnsi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"</w:t>
      </w:r>
      <w:r w:rsidR="00E76D9D">
        <w:rPr>
          <w:rFonts w:eastAsia="Times New Roman" w:cstheme="minorHAnsi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 xml:space="preserve">. </w:t>
      </w:r>
      <w:r w:rsidR="00E76D9D" w:rsidRPr="00E76D9D">
        <w:rPr>
          <w:rFonts w:eastAsia="Times New Roman" w:cstheme="minorHAnsi"/>
          <w:bCs/>
          <w:color w:val="1D1D1D"/>
          <w:sz w:val="24"/>
          <w:szCs w:val="24"/>
          <w:bdr w:val="none" w:sz="0" w:space="0" w:color="auto" w:frame="1"/>
          <w:lang w:eastAsia="cs-CZ"/>
        </w:rPr>
        <w:t xml:space="preserve">Více informací na uvedené e-mailové adrese nebo na telefonním čísle </w:t>
      </w:r>
      <w:r w:rsidR="00093AB0" w:rsidRPr="00093AB0">
        <w:rPr>
          <w:rFonts w:eastAsia="Times New Roman" w:cstheme="minorHAnsi"/>
          <w:bCs/>
          <w:color w:val="1D1D1D"/>
          <w:sz w:val="24"/>
          <w:szCs w:val="24"/>
          <w:bdr w:val="none" w:sz="0" w:space="0" w:color="auto" w:frame="1"/>
          <w:lang w:eastAsia="cs-CZ"/>
        </w:rPr>
        <w:t>607 142 190</w:t>
      </w:r>
      <w:r w:rsidR="00F748B0">
        <w:rPr>
          <w:rFonts w:eastAsia="Times New Roman" w:cstheme="minorHAnsi"/>
          <w:bCs/>
          <w:color w:val="1D1D1D"/>
          <w:sz w:val="24"/>
          <w:szCs w:val="24"/>
          <w:bdr w:val="none" w:sz="0" w:space="0" w:color="auto" w:frame="1"/>
          <w:lang w:eastAsia="cs-CZ"/>
        </w:rPr>
        <w:t>.</w:t>
      </w:r>
    </w:p>
    <w:p w:rsidR="00552CD0" w:rsidRPr="00355B50" w:rsidRDefault="008E744F" w:rsidP="00355B50">
      <w:pPr>
        <w:spacing w:line="240" w:lineRule="auto"/>
        <w:textAlignment w:val="baseline"/>
        <w:rPr>
          <w:rFonts w:eastAsia="Times New Roman" w:cstheme="minorHAnsi"/>
          <w:color w:val="1D1D1D"/>
          <w:sz w:val="24"/>
          <w:szCs w:val="24"/>
          <w:lang w:eastAsia="cs-CZ"/>
        </w:rPr>
      </w:pPr>
      <w:r w:rsidRPr="008E744F">
        <w:rPr>
          <w:rFonts w:eastAsia="Times New Roman" w:cstheme="minorHAnsi"/>
          <w:i/>
          <w:iCs/>
          <w:color w:val="1D1D1D"/>
          <w:sz w:val="24"/>
          <w:szCs w:val="24"/>
          <w:lang w:eastAsia="cs-CZ"/>
        </w:rPr>
        <w:t>Informace k ochraně osobních údajů jsou ze strany NPÚ uveřejněny na webových stránkách www.npu.cz v sekci </w:t>
      </w:r>
      <w:hyperlink r:id="rId5" w:history="1">
        <w:r w:rsidRPr="008E744F">
          <w:rPr>
            <w:rStyle w:val="Hypertextovodkaz"/>
            <w:rFonts w:eastAsia="Times New Roman" w:cstheme="minorHAnsi"/>
            <w:i/>
            <w:iCs/>
            <w:sz w:val="24"/>
            <w:szCs w:val="24"/>
            <w:lang w:eastAsia="cs-CZ"/>
          </w:rPr>
          <w:t>Ochrana osobních údajů.</w:t>
        </w:r>
      </w:hyperlink>
    </w:p>
    <w:sectPr w:rsidR="00552CD0" w:rsidRPr="00355B50" w:rsidSect="00355B5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3A63"/>
    <w:multiLevelType w:val="multilevel"/>
    <w:tmpl w:val="64C8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B1300"/>
    <w:multiLevelType w:val="multilevel"/>
    <w:tmpl w:val="4AB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50129"/>
    <w:multiLevelType w:val="multilevel"/>
    <w:tmpl w:val="7FAA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81B22"/>
    <w:multiLevelType w:val="multilevel"/>
    <w:tmpl w:val="3B9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46942"/>
    <w:multiLevelType w:val="multilevel"/>
    <w:tmpl w:val="CAB6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15A89"/>
    <w:multiLevelType w:val="multilevel"/>
    <w:tmpl w:val="DEC6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3B"/>
    <w:rsid w:val="00093AB0"/>
    <w:rsid w:val="00355B50"/>
    <w:rsid w:val="0036799C"/>
    <w:rsid w:val="00374741"/>
    <w:rsid w:val="00387CD7"/>
    <w:rsid w:val="00411273"/>
    <w:rsid w:val="0054286F"/>
    <w:rsid w:val="00551D3B"/>
    <w:rsid w:val="00552CD0"/>
    <w:rsid w:val="00670864"/>
    <w:rsid w:val="00712F89"/>
    <w:rsid w:val="007D37E3"/>
    <w:rsid w:val="00882190"/>
    <w:rsid w:val="008E744F"/>
    <w:rsid w:val="0096687B"/>
    <w:rsid w:val="00B01224"/>
    <w:rsid w:val="00B941FA"/>
    <w:rsid w:val="00E76D9D"/>
    <w:rsid w:val="00F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5ACF"/>
  <w15:chartTrackingRefBased/>
  <w15:docId w15:val="{7334BC8A-883B-457A-AFBE-59DC2D51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1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51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D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51D3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1D3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E74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7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85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8473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0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726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63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19" w:color="CED0D0"/>
                                    <w:left w:val="single" w:sz="6" w:space="23" w:color="CED0D0"/>
                                    <w:bottom w:val="single" w:sz="6" w:space="19" w:color="CED0D0"/>
                                    <w:right w:val="single" w:sz="6" w:space="23" w:color="CE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pu.cz/ochrana-osobnich-uda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Rejhová</dc:creator>
  <cp:keywords/>
  <dc:description/>
  <cp:lastModifiedBy>Jana Svobodová</cp:lastModifiedBy>
  <cp:revision>4</cp:revision>
  <dcterms:created xsi:type="dcterms:W3CDTF">2023-10-31T11:40:00Z</dcterms:created>
  <dcterms:modified xsi:type="dcterms:W3CDTF">2023-10-31T13:45:00Z</dcterms:modified>
</cp:coreProperties>
</file>