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19" w:rsidRPr="006A4F4A" w:rsidRDefault="0058501A" w:rsidP="006A4F4A">
      <w:pPr>
        <w:jc w:val="both"/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</w:pPr>
      <w:r w:rsidRPr="006A4F4A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TISKOVÁ ZPRÁVA</w:t>
      </w:r>
    </w:p>
    <w:p w:rsidR="000304B6" w:rsidRPr="006A4F4A" w:rsidRDefault="002C5CAF" w:rsidP="006A4F4A">
      <w:pPr>
        <w:jc w:val="both"/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Cenou </w:t>
      </w:r>
      <w:r w:rsidRPr="006A4F4A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Patrimonium pro futuro</w:t>
      </w:r>
      <w:r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 ocenil NPÚ již potřetí ty nejlepší počiny v oblasti památkové péče</w:t>
      </w:r>
      <w:r w:rsidRPr="002C5CA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97723" w:rsidRPr="006A4F4A" w:rsidRDefault="00F97723" w:rsidP="006A4F4A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FF0000"/>
        </w:rPr>
      </w:pPr>
    </w:p>
    <w:p w:rsidR="00F97723" w:rsidRPr="006A4F4A" w:rsidRDefault="00251ED9" w:rsidP="006A4F4A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</w:rPr>
      </w:pPr>
      <w:r w:rsidRPr="006A4F4A">
        <w:rPr>
          <w:rFonts w:asciiTheme="minorHAnsi" w:hAnsiTheme="minorHAnsi" w:cstheme="minorHAnsi"/>
          <w:b/>
        </w:rPr>
        <w:t xml:space="preserve">Praha, </w:t>
      </w:r>
      <w:r w:rsidR="00B77B2D" w:rsidRPr="006A4F4A">
        <w:rPr>
          <w:rFonts w:asciiTheme="minorHAnsi" w:hAnsiTheme="minorHAnsi" w:cstheme="minorHAnsi"/>
          <w:b/>
        </w:rPr>
        <w:t>21</w:t>
      </w:r>
      <w:r w:rsidR="00B600D6" w:rsidRPr="006A4F4A">
        <w:rPr>
          <w:rFonts w:asciiTheme="minorHAnsi" w:hAnsiTheme="minorHAnsi" w:cstheme="minorHAnsi"/>
          <w:b/>
        </w:rPr>
        <w:t>.</w:t>
      </w:r>
      <w:r w:rsidRPr="006A4F4A">
        <w:rPr>
          <w:rFonts w:asciiTheme="minorHAnsi" w:hAnsiTheme="minorHAnsi" w:cstheme="minorHAnsi"/>
          <w:b/>
        </w:rPr>
        <w:t xml:space="preserve"> </w:t>
      </w:r>
      <w:r w:rsidR="00476F19" w:rsidRPr="006A4F4A">
        <w:rPr>
          <w:rFonts w:asciiTheme="minorHAnsi" w:hAnsiTheme="minorHAnsi" w:cstheme="minorHAnsi"/>
          <w:b/>
        </w:rPr>
        <w:t>září</w:t>
      </w:r>
      <w:r w:rsidRPr="006A4F4A">
        <w:rPr>
          <w:rFonts w:asciiTheme="minorHAnsi" w:hAnsiTheme="minorHAnsi" w:cstheme="minorHAnsi"/>
          <w:b/>
        </w:rPr>
        <w:t xml:space="preserve"> 201</w:t>
      </w:r>
      <w:r w:rsidR="00B77B2D" w:rsidRPr="006A4F4A">
        <w:rPr>
          <w:rFonts w:asciiTheme="minorHAnsi" w:hAnsiTheme="minorHAnsi" w:cstheme="minorHAnsi"/>
          <w:b/>
        </w:rPr>
        <w:t>6</w:t>
      </w:r>
    </w:p>
    <w:p w:rsidR="00B64288" w:rsidRDefault="000A5882" w:rsidP="006A4F4A">
      <w:pPr>
        <w:pStyle w:val="bgcolor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F526F2">
        <w:rPr>
          <w:rFonts w:asciiTheme="minorHAnsi" w:hAnsiTheme="minorHAnsi" w:cstheme="minorHAnsi"/>
          <w:sz w:val="26"/>
          <w:szCs w:val="26"/>
        </w:rPr>
        <w:t>V</w:t>
      </w:r>
      <w:r w:rsidR="009A79C9" w:rsidRPr="00F526F2">
        <w:rPr>
          <w:rFonts w:asciiTheme="minorHAnsi" w:hAnsiTheme="minorHAnsi" w:cstheme="minorHAnsi"/>
          <w:sz w:val="26"/>
          <w:szCs w:val="26"/>
        </w:rPr>
        <w:t xml:space="preserve"> překrásném prostředí renesančního zámku Náměšť nad Oslavou byly ve středu 21. září </w:t>
      </w:r>
      <w:r w:rsidR="00E60A3D" w:rsidRPr="00F526F2">
        <w:rPr>
          <w:rFonts w:asciiTheme="minorHAnsi" w:hAnsiTheme="minorHAnsi" w:cstheme="minorHAnsi"/>
          <w:sz w:val="26"/>
          <w:szCs w:val="26"/>
        </w:rPr>
        <w:t xml:space="preserve">vyhlášeny výsledky </w:t>
      </w:r>
      <w:r w:rsidR="009A79C9" w:rsidRPr="00F526F2">
        <w:rPr>
          <w:rFonts w:asciiTheme="minorHAnsi" w:hAnsiTheme="minorHAnsi" w:cstheme="minorHAnsi"/>
          <w:sz w:val="26"/>
          <w:szCs w:val="26"/>
        </w:rPr>
        <w:t>třetího</w:t>
      </w:r>
      <w:r w:rsidR="00E60A3D" w:rsidRPr="00F526F2">
        <w:rPr>
          <w:rFonts w:asciiTheme="minorHAnsi" w:hAnsiTheme="minorHAnsi" w:cstheme="minorHAnsi"/>
          <w:sz w:val="26"/>
          <w:szCs w:val="26"/>
        </w:rPr>
        <w:t xml:space="preserve"> ročníku Ceny Národního památkového ústavu Patrimonium pro futuro</w:t>
      </w:r>
      <w:r w:rsidR="006379E2" w:rsidRPr="00F526F2">
        <w:rPr>
          <w:rFonts w:asciiTheme="minorHAnsi" w:hAnsiTheme="minorHAnsi" w:cstheme="minorHAnsi"/>
          <w:sz w:val="26"/>
          <w:szCs w:val="26"/>
        </w:rPr>
        <w:t xml:space="preserve">. </w:t>
      </w:r>
      <w:r w:rsidR="00B64288">
        <w:rPr>
          <w:rFonts w:asciiTheme="minorHAnsi" w:hAnsiTheme="minorHAnsi" w:cstheme="minorHAnsi"/>
          <w:sz w:val="26"/>
          <w:szCs w:val="26"/>
        </w:rPr>
        <w:t>Mezi letošními vítězi dominuj</w:t>
      </w:r>
      <w:r w:rsidR="00FB1D49">
        <w:rPr>
          <w:rFonts w:asciiTheme="minorHAnsi" w:hAnsiTheme="minorHAnsi" w:cstheme="minorHAnsi"/>
          <w:sz w:val="26"/>
          <w:szCs w:val="26"/>
        </w:rPr>
        <w:t>e několik</w:t>
      </w:r>
      <w:r w:rsidR="00DA20DB">
        <w:rPr>
          <w:rFonts w:asciiTheme="minorHAnsi" w:hAnsiTheme="minorHAnsi" w:cstheme="minorHAnsi"/>
          <w:sz w:val="26"/>
          <w:szCs w:val="26"/>
        </w:rPr>
        <w:t xml:space="preserve"> z</w:t>
      </w:r>
      <w:r w:rsidR="00FB1D49">
        <w:rPr>
          <w:rFonts w:asciiTheme="minorHAnsi" w:hAnsiTheme="minorHAnsi" w:cstheme="minorHAnsi"/>
          <w:sz w:val="26"/>
          <w:szCs w:val="26"/>
        </w:rPr>
        <w:t>achráněných hradů a tvrzí</w:t>
      </w:r>
      <w:r w:rsidR="00DA20DB">
        <w:rPr>
          <w:rFonts w:asciiTheme="minorHAnsi" w:hAnsiTheme="minorHAnsi" w:cstheme="minorHAnsi"/>
          <w:sz w:val="26"/>
          <w:szCs w:val="26"/>
        </w:rPr>
        <w:t>, svého favorita vybrala i veřejnost.</w:t>
      </w:r>
    </w:p>
    <w:p w:rsidR="00B64288" w:rsidRDefault="00B64288" w:rsidP="006A4F4A">
      <w:pPr>
        <w:pStyle w:val="bgcolor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</w:p>
    <w:p w:rsidR="00DA20DB" w:rsidRPr="002F6607" w:rsidRDefault="00DA20DB" w:rsidP="00DA20DB">
      <w:pPr>
        <w:pStyle w:val="bgcolor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02D7">
        <w:rPr>
          <w:rFonts w:asciiTheme="minorHAnsi" w:hAnsiTheme="minorHAnsi" w:cstheme="minorHAnsi"/>
          <w:bCs/>
          <w:sz w:val="22"/>
          <w:szCs w:val="22"/>
        </w:rPr>
        <w:t xml:space="preserve">„Cenou Patrimonium pro futuro s podtitulem Společenské ocenění příkladů dobré praxe chceme zhodnotit a vyzdvihnout, co se v oblasti památkové péče podařilo, a ocenit ty, kteří se o to přičinili. Očekávám, že právě díky </w:t>
      </w:r>
      <w:r w:rsidR="004D4D68" w:rsidRPr="000902D7">
        <w:rPr>
          <w:rFonts w:asciiTheme="minorHAnsi" w:hAnsiTheme="minorHAnsi" w:cstheme="minorHAnsi"/>
          <w:bCs/>
          <w:sz w:val="22"/>
          <w:szCs w:val="22"/>
        </w:rPr>
        <w:t>c</w:t>
      </w:r>
      <w:r w:rsidRPr="000902D7">
        <w:rPr>
          <w:rFonts w:asciiTheme="minorHAnsi" w:hAnsiTheme="minorHAnsi" w:cstheme="minorHAnsi"/>
          <w:bCs/>
          <w:sz w:val="22"/>
          <w:szCs w:val="22"/>
        </w:rPr>
        <w:t>eně NPÚ se o zásluhách vlastníků, investorů nebo tvůrců těchto obecně prospěšných počinů nebo akcí dozví mnohem víc lidí, a že se tak uskutečněné projekty dočkají zaslouženého uznání a popularity</w:t>
      </w:r>
      <w:r w:rsidR="004D4D68" w:rsidRPr="000902D7">
        <w:rPr>
          <w:rFonts w:asciiTheme="minorHAnsi" w:hAnsiTheme="minorHAnsi" w:cstheme="minorHAnsi"/>
          <w:bCs/>
          <w:sz w:val="22"/>
          <w:szCs w:val="22"/>
        </w:rPr>
        <w:t>,</w:t>
      </w:r>
      <w:r w:rsidRPr="000902D7">
        <w:rPr>
          <w:rFonts w:asciiTheme="minorHAnsi" w:hAnsiTheme="minorHAnsi" w:cstheme="minorHAnsi"/>
          <w:bCs/>
          <w:sz w:val="22"/>
          <w:szCs w:val="22"/>
        </w:rPr>
        <w:t>“</w:t>
      </w:r>
      <w:r w:rsidRPr="002F6607">
        <w:rPr>
          <w:rFonts w:asciiTheme="minorHAnsi" w:hAnsiTheme="minorHAnsi" w:cstheme="minorHAnsi"/>
          <w:bCs/>
          <w:sz w:val="22"/>
          <w:szCs w:val="22"/>
        </w:rPr>
        <w:t xml:space="preserve"> uvedla generální ředitelka Národního památkového ústavu Naďa Goryczková.</w:t>
      </w:r>
    </w:p>
    <w:p w:rsidR="00DA20DB" w:rsidRPr="002F6607" w:rsidRDefault="00DA20DB" w:rsidP="00DA20DB">
      <w:pPr>
        <w:pStyle w:val="bgcolor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E63CF" w:rsidRPr="002F6607" w:rsidRDefault="006379E2" w:rsidP="006A4F4A">
      <w:pPr>
        <w:pStyle w:val="bgcolor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6607">
        <w:rPr>
          <w:rFonts w:asciiTheme="minorHAnsi" w:hAnsiTheme="minorHAnsi" w:cstheme="minorHAnsi"/>
          <w:sz w:val="22"/>
          <w:szCs w:val="22"/>
        </w:rPr>
        <w:t>O</w:t>
      </w:r>
      <w:r w:rsidR="00E60A3D" w:rsidRPr="002F6607">
        <w:rPr>
          <w:rFonts w:asciiTheme="minorHAnsi" w:hAnsiTheme="minorHAnsi" w:cstheme="minorHAnsi"/>
          <w:sz w:val="22"/>
          <w:szCs w:val="22"/>
        </w:rPr>
        <w:t>cenění symbolizované</w:t>
      </w:r>
      <w:r w:rsidR="000A5882" w:rsidRPr="002F6607">
        <w:rPr>
          <w:rFonts w:asciiTheme="minorHAnsi" w:hAnsiTheme="minorHAnsi" w:cstheme="minorHAnsi"/>
          <w:sz w:val="22"/>
          <w:szCs w:val="22"/>
        </w:rPr>
        <w:t xml:space="preserve"> </w:t>
      </w:r>
      <w:r w:rsidR="0043224D" w:rsidRPr="002F6607">
        <w:rPr>
          <w:rFonts w:asciiTheme="minorHAnsi" w:hAnsiTheme="minorHAnsi" w:cstheme="minorHAnsi"/>
          <w:sz w:val="22"/>
          <w:szCs w:val="22"/>
        </w:rPr>
        <w:t>s</w:t>
      </w:r>
      <w:r w:rsidR="000A5882" w:rsidRPr="002F6607">
        <w:rPr>
          <w:rFonts w:asciiTheme="minorHAnsi" w:hAnsiTheme="minorHAnsi" w:cstheme="minorHAnsi"/>
          <w:sz w:val="22"/>
          <w:szCs w:val="22"/>
        </w:rPr>
        <w:t>tříbrnou plaket</w:t>
      </w:r>
      <w:r w:rsidR="00E60A3D" w:rsidRPr="002F6607">
        <w:rPr>
          <w:rFonts w:asciiTheme="minorHAnsi" w:hAnsiTheme="minorHAnsi" w:cstheme="minorHAnsi"/>
          <w:sz w:val="22"/>
          <w:szCs w:val="22"/>
        </w:rPr>
        <w:t>o</w:t>
      </w:r>
      <w:r w:rsidR="000A5882" w:rsidRPr="002F6607">
        <w:rPr>
          <w:rFonts w:asciiTheme="minorHAnsi" w:hAnsiTheme="minorHAnsi" w:cstheme="minorHAnsi"/>
          <w:sz w:val="22"/>
          <w:szCs w:val="22"/>
        </w:rPr>
        <w:t xml:space="preserve">u </w:t>
      </w:r>
      <w:r w:rsidR="00E60A3D" w:rsidRPr="002F6607">
        <w:rPr>
          <w:rFonts w:asciiTheme="minorHAnsi" w:hAnsiTheme="minorHAnsi" w:cstheme="minorHAnsi"/>
          <w:sz w:val="22"/>
          <w:szCs w:val="22"/>
        </w:rPr>
        <w:t>získal</w:t>
      </w:r>
      <w:r w:rsidR="009A79C9" w:rsidRPr="002F6607">
        <w:rPr>
          <w:rFonts w:asciiTheme="minorHAnsi" w:hAnsiTheme="minorHAnsi" w:cstheme="minorHAnsi"/>
          <w:sz w:val="22"/>
          <w:szCs w:val="22"/>
        </w:rPr>
        <w:t xml:space="preserve"> tým restaurátorů za obnovu </w:t>
      </w:r>
      <w:r w:rsidR="009A79C9" w:rsidRPr="002F6607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renesančních vrat a nástěnných maleb </w:t>
      </w:r>
      <w:r w:rsidR="004D4D68" w:rsidRPr="002F6607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hlavní </w:t>
      </w:r>
      <w:r w:rsidR="009A79C9" w:rsidRPr="002F6607">
        <w:rPr>
          <w:rStyle w:val="Siln"/>
          <w:rFonts w:asciiTheme="minorHAnsi" w:hAnsiTheme="minorHAnsi" w:cstheme="minorHAnsi"/>
          <w:b w:val="0"/>
          <w:sz w:val="22"/>
          <w:szCs w:val="22"/>
        </w:rPr>
        <w:t>brány kláštera ve Vyšším Brodě, mnohovrstevná záslužná činnost</w:t>
      </w:r>
      <w:r w:rsidR="009A79C9" w:rsidRPr="002F6607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r w:rsidR="009A79C9" w:rsidRPr="002F6607">
        <w:rPr>
          <w:rFonts w:asciiTheme="minorHAnsi" w:hAnsiTheme="minorHAnsi" w:cstheme="minorHAnsi"/>
          <w:sz w:val="22"/>
          <w:szCs w:val="22"/>
        </w:rPr>
        <w:t xml:space="preserve">spolku </w:t>
      </w:r>
      <w:r w:rsidR="009A79C9" w:rsidRPr="002F6607">
        <w:rPr>
          <w:rFonts w:asciiTheme="minorHAnsi" w:hAnsiTheme="minorHAnsi" w:cstheme="minorHAnsi"/>
          <w:i/>
          <w:sz w:val="22"/>
          <w:szCs w:val="22"/>
        </w:rPr>
        <w:t>Ochránci památek pevnosti Josefov – Ravelin No. XIV</w:t>
      </w:r>
      <w:r w:rsidR="00DF5F38" w:rsidRPr="002F6607">
        <w:rPr>
          <w:rFonts w:asciiTheme="minorHAnsi" w:hAnsiTheme="minorHAnsi" w:cstheme="minorHAnsi"/>
          <w:sz w:val="22"/>
          <w:szCs w:val="22"/>
        </w:rPr>
        <w:t xml:space="preserve">, </w:t>
      </w:r>
      <w:r w:rsidR="009A79C9" w:rsidRPr="002F6607">
        <w:rPr>
          <w:rFonts w:asciiTheme="minorHAnsi" w:hAnsiTheme="minorHAnsi" w:cstheme="minorHAnsi"/>
          <w:sz w:val="22"/>
          <w:szCs w:val="22"/>
        </w:rPr>
        <w:t xml:space="preserve">zaměřená na </w:t>
      </w:r>
      <w:r w:rsidR="004D4D68" w:rsidRPr="002F6607">
        <w:rPr>
          <w:rFonts w:asciiTheme="minorHAnsi" w:hAnsiTheme="minorHAnsi" w:cstheme="minorHAnsi"/>
          <w:sz w:val="22"/>
          <w:szCs w:val="22"/>
        </w:rPr>
        <w:t>obnovu</w:t>
      </w:r>
      <w:r w:rsidR="009A79C9" w:rsidRPr="002F6607">
        <w:rPr>
          <w:rFonts w:asciiTheme="minorHAnsi" w:hAnsiTheme="minorHAnsi" w:cstheme="minorHAnsi"/>
          <w:bCs/>
          <w:sz w:val="22"/>
          <w:szCs w:val="22"/>
        </w:rPr>
        <w:t xml:space="preserve"> pevnosti a </w:t>
      </w:r>
      <w:r w:rsidR="004D4D68" w:rsidRPr="002F6607">
        <w:rPr>
          <w:rFonts w:asciiTheme="minorHAnsi" w:hAnsiTheme="minorHAnsi" w:cstheme="minorHAnsi"/>
          <w:bCs/>
          <w:sz w:val="22"/>
          <w:szCs w:val="22"/>
        </w:rPr>
        <w:t>připomínání vojenské tradice</w:t>
      </w:r>
      <w:r w:rsidR="009A79C9" w:rsidRPr="002F6607">
        <w:rPr>
          <w:rFonts w:asciiTheme="minorHAnsi" w:hAnsiTheme="minorHAnsi" w:cstheme="minorHAnsi"/>
          <w:bCs/>
          <w:sz w:val="22"/>
          <w:szCs w:val="22"/>
        </w:rPr>
        <w:t xml:space="preserve"> Josefov</w:t>
      </w:r>
      <w:r w:rsidR="004D4D68" w:rsidRPr="002F6607">
        <w:rPr>
          <w:rFonts w:asciiTheme="minorHAnsi" w:hAnsiTheme="minorHAnsi" w:cstheme="minorHAnsi"/>
          <w:bCs/>
          <w:sz w:val="22"/>
          <w:szCs w:val="22"/>
        </w:rPr>
        <w:t>a</w:t>
      </w:r>
      <w:r w:rsidR="009A79C9" w:rsidRPr="002F6607">
        <w:rPr>
          <w:rFonts w:asciiTheme="minorHAnsi" w:hAnsiTheme="minorHAnsi" w:cstheme="minorHAnsi"/>
          <w:bCs/>
          <w:sz w:val="22"/>
          <w:szCs w:val="22"/>
        </w:rPr>
        <w:t xml:space="preserve">, a </w:t>
      </w:r>
      <w:r w:rsidR="009A79C9" w:rsidRPr="002F6607">
        <w:rPr>
          <w:rFonts w:asciiTheme="minorHAnsi" w:hAnsiTheme="minorHAnsi" w:cstheme="minorHAnsi"/>
          <w:sz w:val="22"/>
          <w:szCs w:val="22"/>
        </w:rPr>
        <w:t xml:space="preserve">záchrana zříceniny hradu </w:t>
      </w:r>
      <w:proofErr w:type="spellStart"/>
      <w:r w:rsidR="009A79C9" w:rsidRPr="002F6607">
        <w:rPr>
          <w:rFonts w:asciiTheme="minorHAnsi" w:hAnsiTheme="minorHAnsi" w:cstheme="minorHAnsi"/>
          <w:sz w:val="22"/>
          <w:szCs w:val="22"/>
        </w:rPr>
        <w:t>Hartenberg</w:t>
      </w:r>
      <w:proofErr w:type="spellEnd"/>
      <w:r w:rsidR="009A79C9" w:rsidRPr="002F6607">
        <w:rPr>
          <w:rFonts w:asciiTheme="minorHAnsi" w:hAnsiTheme="minorHAnsi" w:cstheme="minorHAnsi"/>
          <w:sz w:val="22"/>
          <w:szCs w:val="22"/>
        </w:rPr>
        <w:t xml:space="preserve"> v Hřebenech iniciovaná Bedřichem </w:t>
      </w:r>
      <w:proofErr w:type="spellStart"/>
      <w:r w:rsidR="009A79C9" w:rsidRPr="002F6607">
        <w:rPr>
          <w:rFonts w:asciiTheme="minorHAnsi" w:hAnsiTheme="minorHAnsi" w:cstheme="minorHAnsi"/>
          <w:sz w:val="22"/>
          <w:szCs w:val="22"/>
        </w:rPr>
        <w:t>Loosem</w:t>
      </w:r>
      <w:proofErr w:type="spellEnd"/>
      <w:r w:rsidR="009A79C9" w:rsidRPr="002F6607">
        <w:rPr>
          <w:rFonts w:asciiTheme="minorHAnsi" w:hAnsiTheme="minorHAnsi" w:cstheme="minorHAnsi"/>
          <w:sz w:val="22"/>
          <w:szCs w:val="22"/>
        </w:rPr>
        <w:t xml:space="preserve"> a Občanským sdružením </w:t>
      </w:r>
      <w:proofErr w:type="spellStart"/>
      <w:r w:rsidR="009A79C9" w:rsidRPr="002F6607">
        <w:rPr>
          <w:rFonts w:asciiTheme="minorHAnsi" w:hAnsiTheme="minorHAnsi" w:cstheme="minorHAnsi"/>
          <w:sz w:val="22"/>
          <w:szCs w:val="22"/>
        </w:rPr>
        <w:t>Hartenberg</w:t>
      </w:r>
      <w:proofErr w:type="spellEnd"/>
      <w:r w:rsidR="004D4D68" w:rsidRPr="002F6607">
        <w:rPr>
          <w:rFonts w:asciiTheme="minorHAnsi" w:hAnsiTheme="minorHAnsi" w:cstheme="minorHAnsi"/>
          <w:sz w:val="22"/>
          <w:szCs w:val="22"/>
        </w:rPr>
        <w:t>.</w:t>
      </w:r>
      <w:r w:rsidR="009A79C9" w:rsidRPr="002F6607">
        <w:rPr>
          <w:rFonts w:asciiTheme="minorHAnsi" w:hAnsiTheme="minorHAnsi" w:cstheme="minorHAnsi"/>
          <w:sz w:val="22"/>
          <w:szCs w:val="22"/>
        </w:rPr>
        <w:t xml:space="preserve"> </w:t>
      </w:r>
      <w:r w:rsidR="004D4D68" w:rsidRPr="002F6607">
        <w:rPr>
          <w:rFonts w:asciiTheme="minorHAnsi" w:hAnsiTheme="minorHAnsi" w:cstheme="minorHAnsi"/>
          <w:sz w:val="22"/>
          <w:szCs w:val="22"/>
        </w:rPr>
        <w:t>Zvláštní</w:t>
      </w:r>
      <w:r w:rsidR="004D4D68" w:rsidRPr="002F6607">
        <w:rPr>
          <w:rFonts w:asciiTheme="minorHAnsi" w:hAnsiTheme="minorHAnsi" w:cstheme="minorHAnsi"/>
          <w:bCs/>
          <w:sz w:val="22"/>
          <w:szCs w:val="22"/>
        </w:rPr>
        <w:t xml:space="preserve"> cenu</w:t>
      </w:r>
      <w:r w:rsidR="000A5882" w:rsidRPr="002F66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60A3D" w:rsidRPr="002F6607">
        <w:rPr>
          <w:rFonts w:asciiTheme="minorHAnsi" w:hAnsiTheme="minorHAnsi" w:cstheme="minorHAnsi"/>
          <w:bCs/>
          <w:sz w:val="22"/>
          <w:szCs w:val="22"/>
        </w:rPr>
        <w:t xml:space="preserve">generální ředitelky </w:t>
      </w:r>
      <w:r w:rsidR="004D4D68" w:rsidRPr="002F6607">
        <w:rPr>
          <w:rFonts w:asciiTheme="minorHAnsi" w:hAnsiTheme="minorHAnsi" w:cstheme="minorHAnsi"/>
          <w:bCs/>
          <w:sz w:val="22"/>
          <w:szCs w:val="22"/>
        </w:rPr>
        <w:t>získali</w:t>
      </w:r>
      <w:r w:rsidR="00E60A3D" w:rsidRPr="002F66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79C9" w:rsidRPr="002F6607">
        <w:rPr>
          <w:rFonts w:asciiTheme="minorHAnsi" w:hAnsiTheme="minorHAnsi" w:cstheme="minorHAnsi"/>
          <w:bCs/>
          <w:sz w:val="22"/>
          <w:szCs w:val="22"/>
        </w:rPr>
        <w:t xml:space="preserve">za obnovu </w:t>
      </w:r>
      <w:r w:rsidR="004D4D68" w:rsidRPr="002F6607">
        <w:rPr>
          <w:rFonts w:asciiTheme="minorHAnsi" w:hAnsiTheme="minorHAnsi" w:cstheme="minorHAnsi"/>
          <w:bCs/>
          <w:sz w:val="22"/>
          <w:szCs w:val="22"/>
        </w:rPr>
        <w:t>středověkých omítek a výměnu střešní krytiny</w:t>
      </w:r>
      <w:r w:rsidR="009A79C9" w:rsidRPr="002F6607">
        <w:rPr>
          <w:rFonts w:asciiTheme="minorHAnsi" w:hAnsiTheme="minorHAnsi" w:cstheme="minorHAnsi"/>
          <w:sz w:val="22"/>
          <w:szCs w:val="22"/>
        </w:rPr>
        <w:t xml:space="preserve"> t</w:t>
      </w:r>
      <w:r w:rsidR="00DF5F38" w:rsidRPr="002F6607">
        <w:rPr>
          <w:rFonts w:asciiTheme="minorHAnsi" w:hAnsiTheme="minorHAnsi" w:cstheme="minorHAnsi"/>
          <w:sz w:val="22"/>
          <w:szCs w:val="22"/>
        </w:rPr>
        <w:t xml:space="preserve">vrze </w:t>
      </w:r>
      <w:r w:rsidR="004D4D68" w:rsidRPr="002F6607"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 w:rsidR="00DF5F38" w:rsidRPr="002F6607">
        <w:rPr>
          <w:rFonts w:asciiTheme="minorHAnsi" w:hAnsiTheme="minorHAnsi" w:cstheme="minorHAnsi"/>
          <w:sz w:val="22"/>
          <w:szCs w:val="22"/>
        </w:rPr>
        <w:t>Sudk</w:t>
      </w:r>
      <w:r w:rsidR="004D4D68" w:rsidRPr="002F6607">
        <w:rPr>
          <w:rFonts w:asciiTheme="minorHAnsi" w:hAnsiTheme="minorHAnsi" w:cstheme="minorHAnsi"/>
          <w:sz w:val="22"/>
          <w:szCs w:val="22"/>
        </w:rPr>
        <w:t>ově</w:t>
      </w:r>
      <w:proofErr w:type="spellEnd"/>
      <w:r w:rsidR="00DF5F38" w:rsidRPr="002F6607">
        <w:rPr>
          <w:rFonts w:asciiTheme="minorHAnsi" w:hAnsiTheme="minorHAnsi" w:cstheme="minorHAnsi"/>
          <w:sz w:val="22"/>
          <w:szCs w:val="22"/>
        </w:rPr>
        <w:t xml:space="preserve"> D</w:t>
      </w:r>
      <w:r w:rsidR="004D4D68" w:rsidRPr="002F6607">
        <w:rPr>
          <w:rFonts w:asciiTheme="minorHAnsi" w:hAnsiTheme="minorHAnsi" w:cstheme="minorHAnsi"/>
          <w:sz w:val="22"/>
          <w:szCs w:val="22"/>
        </w:rPr>
        <w:t>o</w:t>
      </w:r>
      <w:r w:rsidR="00DF5F38" w:rsidRPr="002F6607">
        <w:rPr>
          <w:rFonts w:asciiTheme="minorHAnsi" w:hAnsiTheme="minorHAnsi" w:cstheme="minorHAnsi"/>
          <w:sz w:val="22"/>
          <w:szCs w:val="22"/>
        </w:rPr>
        <w:t>l</w:t>
      </w:r>
      <w:r w:rsidR="004D4D68" w:rsidRPr="002F6607">
        <w:rPr>
          <w:rFonts w:asciiTheme="minorHAnsi" w:hAnsiTheme="minorHAnsi" w:cstheme="minorHAnsi"/>
          <w:sz w:val="22"/>
          <w:szCs w:val="22"/>
        </w:rPr>
        <w:t>e</w:t>
      </w:r>
      <w:r w:rsidR="00DF5F38" w:rsidRPr="002F6607">
        <w:rPr>
          <w:rFonts w:asciiTheme="minorHAnsi" w:hAnsiTheme="minorHAnsi" w:cstheme="minorHAnsi"/>
          <w:sz w:val="22"/>
          <w:szCs w:val="22"/>
        </w:rPr>
        <w:t xml:space="preserve"> </w:t>
      </w:r>
      <w:r w:rsidR="004D4D68" w:rsidRPr="002F6607">
        <w:rPr>
          <w:rFonts w:asciiTheme="minorHAnsi" w:hAnsiTheme="minorHAnsi" w:cstheme="minorHAnsi"/>
          <w:sz w:val="22"/>
          <w:szCs w:val="22"/>
        </w:rPr>
        <w:t xml:space="preserve">její majitelé </w:t>
      </w:r>
      <w:r w:rsidR="00DF5F38" w:rsidRPr="002F6607">
        <w:rPr>
          <w:rFonts w:asciiTheme="minorHAnsi" w:hAnsiTheme="minorHAnsi" w:cstheme="minorHAnsi"/>
          <w:sz w:val="22"/>
          <w:szCs w:val="22"/>
        </w:rPr>
        <w:t xml:space="preserve">Eva </w:t>
      </w:r>
      <w:proofErr w:type="spellStart"/>
      <w:r w:rsidR="00DF5F38" w:rsidRPr="002F6607">
        <w:rPr>
          <w:rFonts w:asciiTheme="minorHAnsi" w:hAnsiTheme="minorHAnsi" w:cstheme="minorHAnsi"/>
          <w:sz w:val="22"/>
          <w:szCs w:val="22"/>
        </w:rPr>
        <w:t>Laurinová</w:t>
      </w:r>
      <w:proofErr w:type="spellEnd"/>
      <w:r w:rsidR="00DF5F38" w:rsidRPr="002F6607">
        <w:rPr>
          <w:rFonts w:asciiTheme="minorHAnsi" w:hAnsiTheme="minorHAnsi" w:cstheme="minorHAnsi"/>
          <w:sz w:val="22"/>
          <w:szCs w:val="22"/>
        </w:rPr>
        <w:t xml:space="preserve"> a Ivo </w:t>
      </w:r>
      <w:proofErr w:type="spellStart"/>
      <w:r w:rsidR="00DF5F38" w:rsidRPr="002F6607">
        <w:rPr>
          <w:rFonts w:asciiTheme="minorHAnsi" w:hAnsiTheme="minorHAnsi" w:cstheme="minorHAnsi"/>
          <w:sz w:val="22"/>
          <w:szCs w:val="22"/>
        </w:rPr>
        <w:t>Laurin</w:t>
      </w:r>
      <w:proofErr w:type="spellEnd"/>
      <w:r w:rsidR="00DF5F38" w:rsidRPr="002F6607">
        <w:rPr>
          <w:rFonts w:asciiTheme="minorHAnsi" w:hAnsiTheme="minorHAnsi" w:cstheme="minorHAnsi"/>
          <w:sz w:val="22"/>
          <w:szCs w:val="22"/>
        </w:rPr>
        <w:t xml:space="preserve"> a za záchra</w:t>
      </w:r>
      <w:r w:rsidR="009A79C9" w:rsidRPr="002F6607">
        <w:rPr>
          <w:rFonts w:asciiTheme="minorHAnsi" w:hAnsiTheme="minorHAnsi" w:cstheme="minorHAnsi"/>
          <w:sz w:val="22"/>
          <w:szCs w:val="22"/>
        </w:rPr>
        <w:t>nu tvrze v </w:t>
      </w:r>
      <w:proofErr w:type="spellStart"/>
      <w:r w:rsidR="009A79C9" w:rsidRPr="002F6607">
        <w:rPr>
          <w:rFonts w:asciiTheme="minorHAnsi" w:hAnsiTheme="minorHAnsi" w:cstheme="minorHAnsi"/>
          <w:sz w:val="22"/>
          <w:szCs w:val="22"/>
        </w:rPr>
        <w:t>Hradeníně</w:t>
      </w:r>
      <w:proofErr w:type="spellEnd"/>
      <w:r w:rsidR="009A79C9" w:rsidRPr="002F6607">
        <w:rPr>
          <w:rFonts w:asciiTheme="minorHAnsi" w:hAnsiTheme="minorHAnsi" w:cstheme="minorHAnsi"/>
          <w:sz w:val="22"/>
          <w:szCs w:val="22"/>
        </w:rPr>
        <w:t xml:space="preserve"> ředitel Regionálního </w:t>
      </w:r>
      <w:r w:rsidR="00DF5F38" w:rsidRPr="002F6607">
        <w:rPr>
          <w:rFonts w:asciiTheme="minorHAnsi" w:hAnsiTheme="minorHAnsi" w:cstheme="minorHAnsi"/>
          <w:sz w:val="22"/>
          <w:szCs w:val="22"/>
        </w:rPr>
        <w:t xml:space="preserve">muzea v Kolíně Vladimír </w:t>
      </w:r>
      <w:proofErr w:type="spellStart"/>
      <w:r w:rsidR="00DF5F38" w:rsidRPr="002F6607">
        <w:rPr>
          <w:rFonts w:asciiTheme="minorHAnsi" w:hAnsiTheme="minorHAnsi" w:cstheme="minorHAnsi"/>
          <w:sz w:val="22"/>
          <w:szCs w:val="22"/>
        </w:rPr>
        <w:t>Rišlink</w:t>
      </w:r>
      <w:proofErr w:type="spellEnd"/>
      <w:r w:rsidR="00DF5F38" w:rsidRPr="002F6607">
        <w:rPr>
          <w:rFonts w:asciiTheme="minorHAnsi" w:hAnsiTheme="minorHAnsi" w:cstheme="minorHAnsi"/>
          <w:sz w:val="22"/>
          <w:szCs w:val="22"/>
        </w:rPr>
        <w:t>.</w:t>
      </w:r>
      <w:r w:rsidR="009A79C9" w:rsidRPr="002F6607">
        <w:rPr>
          <w:rFonts w:asciiTheme="minorHAnsi" w:hAnsiTheme="minorHAnsi" w:cstheme="minorHAnsi"/>
          <w:sz w:val="22"/>
          <w:szCs w:val="22"/>
        </w:rPr>
        <w:t xml:space="preserve"> </w:t>
      </w:r>
      <w:r w:rsidRPr="002F6607">
        <w:rPr>
          <w:rFonts w:asciiTheme="minorHAnsi" w:hAnsiTheme="minorHAnsi" w:cstheme="minorHAnsi"/>
          <w:bCs/>
          <w:sz w:val="22"/>
          <w:szCs w:val="22"/>
        </w:rPr>
        <w:t>P</w:t>
      </w:r>
      <w:r w:rsidR="00A82EBF" w:rsidRPr="002F6607">
        <w:rPr>
          <w:rFonts w:asciiTheme="minorHAnsi" w:hAnsiTheme="minorHAnsi" w:cstheme="minorHAnsi"/>
          <w:bCs/>
          <w:sz w:val="22"/>
          <w:szCs w:val="22"/>
        </w:rPr>
        <w:t xml:space="preserve">laketa pro </w:t>
      </w:r>
      <w:r w:rsidR="00F74C33" w:rsidRPr="002F6607">
        <w:rPr>
          <w:rFonts w:asciiTheme="minorHAnsi" w:hAnsiTheme="minorHAnsi" w:cstheme="minorHAnsi"/>
          <w:bCs/>
          <w:sz w:val="22"/>
          <w:szCs w:val="22"/>
        </w:rPr>
        <w:t>o</w:t>
      </w:r>
      <w:r w:rsidR="00A82EBF" w:rsidRPr="002F6607">
        <w:rPr>
          <w:rFonts w:asciiTheme="minorHAnsi" w:hAnsiTheme="minorHAnsi" w:cstheme="minorHAnsi"/>
          <w:bCs/>
          <w:sz w:val="22"/>
          <w:szCs w:val="22"/>
        </w:rPr>
        <w:t>sobnost památkové péče byla</w:t>
      </w:r>
      <w:r w:rsidR="009A79C9" w:rsidRPr="002F6607">
        <w:rPr>
          <w:rFonts w:asciiTheme="minorHAnsi" w:hAnsiTheme="minorHAnsi" w:cstheme="minorHAnsi"/>
          <w:bCs/>
          <w:sz w:val="22"/>
          <w:szCs w:val="22"/>
        </w:rPr>
        <w:t xml:space="preserve"> za dlouholetou činnost</w:t>
      </w:r>
      <w:r w:rsidR="00A82EBF" w:rsidRPr="002F66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79C9" w:rsidRPr="002F6607">
        <w:rPr>
          <w:rFonts w:asciiTheme="minorHAnsi" w:hAnsiTheme="minorHAnsi" w:cstheme="minorHAnsi"/>
          <w:bCs/>
          <w:sz w:val="22"/>
          <w:szCs w:val="22"/>
        </w:rPr>
        <w:t xml:space="preserve">udělena památkáři a stavebnímu historikovi </w:t>
      </w:r>
      <w:r w:rsidR="009A79C9" w:rsidRPr="002F6607">
        <w:rPr>
          <w:rFonts w:asciiTheme="minorHAnsi" w:hAnsiTheme="minorHAnsi" w:cstheme="minorHAnsi"/>
          <w:sz w:val="22"/>
          <w:szCs w:val="22"/>
        </w:rPr>
        <w:t xml:space="preserve">Jiřímu </w:t>
      </w:r>
      <w:proofErr w:type="spellStart"/>
      <w:r w:rsidR="009A79C9" w:rsidRPr="002F6607">
        <w:rPr>
          <w:rFonts w:asciiTheme="minorHAnsi" w:hAnsiTheme="minorHAnsi" w:cstheme="minorHAnsi"/>
          <w:sz w:val="22"/>
          <w:szCs w:val="22"/>
        </w:rPr>
        <w:t>Škabradovi</w:t>
      </w:r>
      <w:proofErr w:type="spellEnd"/>
      <w:r w:rsidR="009A79C9" w:rsidRPr="002F6607">
        <w:rPr>
          <w:rFonts w:asciiTheme="minorHAnsi" w:hAnsiTheme="minorHAnsi" w:cstheme="minorHAnsi"/>
          <w:sz w:val="22"/>
          <w:szCs w:val="22"/>
        </w:rPr>
        <w:t xml:space="preserve">. </w:t>
      </w:r>
      <w:r w:rsidR="00585704" w:rsidRPr="002F6607">
        <w:rPr>
          <w:rFonts w:asciiTheme="minorHAnsi" w:hAnsiTheme="minorHAnsi" w:cstheme="minorHAnsi"/>
          <w:bCs/>
          <w:sz w:val="22"/>
          <w:szCs w:val="22"/>
        </w:rPr>
        <w:t xml:space="preserve">Plaketu </w:t>
      </w:r>
      <w:r w:rsidR="00E17224" w:rsidRPr="002F6607">
        <w:rPr>
          <w:rFonts w:asciiTheme="minorHAnsi" w:hAnsiTheme="minorHAnsi" w:cstheme="minorHAnsi"/>
          <w:bCs/>
          <w:sz w:val="22"/>
          <w:szCs w:val="22"/>
        </w:rPr>
        <w:t xml:space="preserve">z českého křišťálu si </w:t>
      </w:r>
      <w:r w:rsidR="00DF5F38" w:rsidRPr="002F6607">
        <w:rPr>
          <w:rFonts w:asciiTheme="minorHAnsi" w:hAnsiTheme="minorHAnsi" w:cstheme="minorHAnsi"/>
          <w:bCs/>
          <w:sz w:val="22"/>
          <w:szCs w:val="22"/>
        </w:rPr>
        <w:t xml:space="preserve">pak </w:t>
      </w:r>
      <w:proofErr w:type="gramStart"/>
      <w:r w:rsidR="00E17224" w:rsidRPr="002F6607">
        <w:rPr>
          <w:rFonts w:asciiTheme="minorHAnsi" w:hAnsiTheme="minorHAnsi" w:cstheme="minorHAnsi"/>
          <w:bCs/>
          <w:sz w:val="22"/>
          <w:szCs w:val="22"/>
        </w:rPr>
        <w:t>odnesl</w:t>
      </w:r>
      <w:proofErr w:type="gramEnd"/>
      <w:r w:rsidR="00F20584" w:rsidRPr="002F66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17224" w:rsidRPr="002F6607">
        <w:rPr>
          <w:rFonts w:asciiTheme="minorHAnsi" w:hAnsiTheme="minorHAnsi" w:cstheme="minorHAnsi"/>
          <w:bCs/>
          <w:sz w:val="22"/>
          <w:szCs w:val="22"/>
        </w:rPr>
        <w:t xml:space="preserve">vítěz veřejného hlasování </w:t>
      </w:r>
      <w:r w:rsidR="00E17224" w:rsidRPr="002F6607">
        <w:rPr>
          <w:rFonts w:asciiTheme="minorHAnsi" w:hAnsiTheme="minorHAnsi" w:cstheme="minorHAnsi"/>
          <w:bCs/>
          <w:i/>
          <w:sz w:val="22"/>
          <w:szCs w:val="22"/>
        </w:rPr>
        <w:t xml:space="preserve">Památky </w:t>
      </w:r>
      <w:proofErr w:type="gramStart"/>
      <w:r w:rsidR="00E17224" w:rsidRPr="002F6607">
        <w:rPr>
          <w:rFonts w:asciiTheme="minorHAnsi" w:hAnsiTheme="minorHAnsi" w:cstheme="minorHAnsi"/>
          <w:bCs/>
          <w:i/>
          <w:sz w:val="22"/>
          <w:szCs w:val="22"/>
        </w:rPr>
        <w:t>děkují</w:t>
      </w:r>
      <w:proofErr w:type="gramEnd"/>
      <w:r w:rsidR="00D16F1C" w:rsidRPr="002F6607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DF5F38" w:rsidRPr="002F6607">
        <w:rPr>
          <w:rFonts w:asciiTheme="minorHAnsi" w:hAnsiTheme="minorHAnsi" w:cstheme="minorHAnsi"/>
          <w:bCs/>
          <w:sz w:val="22"/>
          <w:szCs w:val="22"/>
        </w:rPr>
        <w:t xml:space="preserve">David </w:t>
      </w:r>
      <w:proofErr w:type="spellStart"/>
      <w:r w:rsidR="00DF5F38" w:rsidRPr="002F6607">
        <w:rPr>
          <w:rFonts w:asciiTheme="minorHAnsi" w:hAnsiTheme="minorHAnsi" w:cstheme="minorHAnsi"/>
          <w:bCs/>
          <w:sz w:val="22"/>
          <w:szCs w:val="22"/>
        </w:rPr>
        <w:t>Hamza</w:t>
      </w:r>
      <w:proofErr w:type="spellEnd"/>
      <w:r w:rsidR="00DF5F38" w:rsidRPr="002F66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4C33" w:rsidRPr="002F6607">
        <w:rPr>
          <w:rFonts w:asciiTheme="minorHAnsi" w:hAnsiTheme="minorHAnsi" w:cstheme="minorHAnsi"/>
          <w:bCs/>
          <w:sz w:val="22"/>
          <w:szCs w:val="22"/>
        </w:rPr>
        <w:t xml:space="preserve">za </w:t>
      </w:r>
      <w:r w:rsidR="00E17224" w:rsidRPr="002F6607">
        <w:rPr>
          <w:rFonts w:asciiTheme="minorHAnsi" w:hAnsiTheme="minorHAnsi" w:cstheme="minorHAnsi"/>
          <w:bCs/>
          <w:sz w:val="22"/>
          <w:szCs w:val="22"/>
        </w:rPr>
        <w:t>záchran</w:t>
      </w:r>
      <w:r w:rsidR="00F74C33" w:rsidRPr="002F6607">
        <w:rPr>
          <w:rFonts w:asciiTheme="minorHAnsi" w:hAnsiTheme="minorHAnsi" w:cstheme="minorHAnsi"/>
          <w:bCs/>
          <w:sz w:val="22"/>
          <w:szCs w:val="22"/>
        </w:rPr>
        <w:t>u</w:t>
      </w:r>
      <w:r w:rsidR="006A4F4A" w:rsidRPr="002F6607">
        <w:rPr>
          <w:rFonts w:asciiTheme="minorHAnsi" w:hAnsiTheme="minorHAnsi" w:cstheme="minorHAnsi"/>
          <w:bCs/>
          <w:sz w:val="22"/>
          <w:szCs w:val="22"/>
        </w:rPr>
        <w:t xml:space="preserve"> zříceniny hradu </w:t>
      </w:r>
      <w:proofErr w:type="spellStart"/>
      <w:r w:rsidR="006A4F4A" w:rsidRPr="002F6607">
        <w:rPr>
          <w:rFonts w:asciiTheme="minorHAnsi" w:hAnsiTheme="minorHAnsi" w:cstheme="minorHAnsi"/>
          <w:bCs/>
          <w:sz w:val="22"/>
          <w:szCs w:val="22"/>
        </w:rPr>
        <w:t>Templštejn</w:t>
      </w:r>
      <w:proofErr w:type="spellEnd"/>
      <w:r w:rsidR="006A4F4A" w:rsidRPr="002F6607">
        <w:rPr>
          <w:rFonts w:asciiTheme="minorHAnsi" w:hAnsiTheme="minorHAnsi" w:cstheme="minorHAnsi"/>
          <w:bCs/>
          <w:sz w:val="22"/>
          <w:szCs w:val="22"/>
        </w:rPr>
        <w:t xml:space="preserve"> u </w:t>
      </w:r>
      <w:proofErr w:type="spellStart"/>
      <w:r w:rsidR="006A4F4A" w:rsidRPr="002F6607">
        <w:rPr>
          <w:rFonts w:asciiTheme="minorHAnsi" w:hAnsiTheme="minorHAnsi" w:cstheme="minorHAnsi"/>
          <w:bCs/>
          <w:sz w:val="22"/>
          <w:szCs w:val="22"/>
        </w:rPr>
        <w:t>Jamolic</w:t>
      </w:r>
      <w:proofErr w:type="spellEnd"/>
      <w:r w:rsidR="00585704" w:rsidRPr="002F6607">
        <w:rPr>
          <w:rFonts w:asciiTheme="minorHAnsi" w:hAnsiTheme="minorHAnsi" w:cstheme="minorHAnsi"/>
          <w:bCs/>
          <w:sz w:val="22"/>
          <w:szCs w:val="22"/>
        </w:rPr>
        <w:t>.</w:t>
      </w:r>
    </w:p>
    <w:p w:rsidR="00D16F1C" w:rsidRPr="002F6607" w:rsidRDefault="00D16F1C" w:rsidP="006A4F4A">
      <w:pPr>
        <w:pStyle w:val="bgcolor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F5F38" w:rsidRPr="002F6607" w:rsidRDefault="00DA20DB" w:rsidP="006A4F4A">
      <w:pPr>
        <w:pStyle w:val="bgcolor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02D7">
        <w:rPr>
          <w:rFonts w:asciiTheme="minorHAnsi" w:hAnsiTheme="minorHAnsi" w:cstheme="minorHAnsi"/>
          <w:bCs/>
          <w:sz w:val="22"/>
          <w:szCs w:val="22"/>
        </w:rPr>
        <w:t>„</w:t>
      </w:r>
      <w:r w:rsidR="00006283" w:rsidRPr="000902D7">
        <w:rPr>
          <w:rFonts w:asciiTheme="minorHAnsi" w:hAnsiTheme="minorHAnsi" w:cstheme="minorHAnsi"/>
          <w:bCs/>
          <w:sz w:val="22"/>
          <w:szCs w:val="22"/>
        </w:rPr>
        <w:t xml:space="preserve">Věřím, že </w:t>
      </w:r>
      <w:r w:rsidR="00B64288" w:rsidRPr="000902D7">
        <w:rPr>
          <w:rFonts w:asciiTheme="minorHAnsi" w:hAnsiTheme="minorHAnsi" w:cstheme="minorHAnsi"/>
          <w:bCs/>
          <w:sz w:val="22"/>
          <w:szCs w:val="22"/>
        </w:rPr>
        <w:t xml:space="preserve">nejen </w:t>
      </w:r>
      <w:r w:rsidR="00006283" w:rsidRPr="000902D7">
        <w:rPr>
          <w:rFonts w:asciiTheme="minorHAnsi" w:hAnsiTheme="minorHAnsi" w:cstheme="minorHAnsi"/>
          <w:bCs/>
          <w:sz w:val="22"/>
          <w:szCs w:val="22"/>
        </w:rPr>
        <w:t xml:space="preserve">získání ceny, ale </w:t>
      </w:r>
      <w:r w:rsidR="00DF5F38" w:rsidRPr="000902D7">
        <w:rPr>
          <w:rFonts w:asciiTheme="minorHAnsi" w:hAnsiTheme="minorHAnsi" w:cstheme="minorHAnsi"/>
          <w:bCs/>
          <w:sz w:val="22"/>
          <w:szCs w:val="22"/>
        </w:rPr>
        <w:t>už i sam</w:t>
      </w:r>
      <w:r w:rsidR="004D4D68" w:rsidRPr="000902D7">
        <w:rPr>
          <w:rFonts w:asciiTheme="minorHAnsi" w:hAnsiTheme="minorHAnsi" w:cstheme="minorHAnsi"/>
          <w:bCs/>
          <w:sz w:val="22"/>
          <w:szCs w:val="22"/>
        </w:rPr>
        <w:t>a</w:t>
      </w:r>
      <w:r w:rsidR="00DF5F38" w:rsidRPr="000902D7">
        <w:rPr>
          <w:rFonts w:asciiTheme="minorHAnsi" w:hAnsiTheme="minorHAnsi" w:cstheme="minorHAnsi"/>
          <w:bCs/>
          <w:sz w:val="22"/>
          <w:szCs w:val="22"/>
        </w:rPr>
        <w:t xml:space="preserve"> nominace na</w:t>
      </w:r>
      <w:r w:rsidR="00B64288" w:rsidRPr="000902D7">
        <w:rPr>
          <w:rFonts w:asciiTheme="minorHAnsi" w:hAnsiTheme="minorHAnsi" w:cstheme="minorHAnsi"/>
          <w:bCs/>
          <w:sz w:val="22"/>
          <w:szCs w:val="22"/>
        </w:rPr>
        <w:t xml:space="preserve"> její</w:t>
      </w:r>
      <w:r w:rsidR="00DF5F38" w:rsidRPr="000902D7">
        <w:rPr>
          <w:rFonts w:asciiTheme="minorHAnsi" w:hAnsiTheme="minorHAnsi" w:cstheme="minorHAnsi"/>
          <w:bCs/>
          <w:sz w:val="22"/>
          <w:szCs w:val="22"/>
        </w:rPr>
        <w:t xml:space="preserve"> udělení</w:t>
      </w:r>
      <w:r w:rsidR="00006283" w:rsidRPr="000902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902D7">
        <w:rPr>
          <w:rFonts w:asciiTheme="minorHAnsi" w:hAnsiTheme="minorHAnsi" w:cstheme="minorHAnsi"/>
          <w:bCs/>
          <w:sz w:val="22"/>
          <w:szCs w:val="22"/>
        </w:rPr>
        <w:t xml:space="preserve">potvrzuje těm, </w:t>
      </w:r>
      <w:r w:rsidR="00006283" w:rsidRPr="000902D7">
        <w:rPr>
          <w:rFonts w:asciiTheme="minorHAnsi" w:hAnsiTheme="minorHAnsi" w:cstheme="minorHAnsi"/>
          <w:bCs/>
          <w:sz w:val="22"/>
          <w:szCs w:val="22"/>
        </w:rPr>
        <w:t xml:space="preserve">kteří realizovali </w:t>
      </w:r>
      <w:r w:rsidRPr="000902D7">
        <w:rPr>
          <w:rFonts w:asciiTheme="minorHAnsi" w:hAnsiTheme="minorHAnsi" w:cstheme="minorHAnsi"/>
          <w:bCs/>
          <w:sz w:val="22"/>
          <w:szCs w:val="22"/>
        </w:rPr>
        <w:t>nějaké bohulibé dílo,</w:t>
      </w:r>
      <w:r w:rsidR="00006283" w:rsidRPr="000902D7">
        <w:rPr>
          <w:rFonts w:asciiTheme="minorHAnsi" w:hAnsiTheme="minorHAnsi" w:cstheme="minorHAnsi"/>
          <w:bCs/>
          <w:sz w:val="22"/>
          <w:szCs w:val="22"/>
        </w:rPr>
        <w:t xml:space="preserve"> že se podařilo opravdu nadstandardně a že úsilí, </w:t>
      </w:r>
      <w:r w:rsidR="00EE0CD2" w:rsidRPr="000902D7">
        <w:rPr>
          <w:rFonts w:asciiTheme="minorHAnsi" w:hAnsiTheme="minorHAnsi" w:cstheme="minorHAnsi"/>
          <w:bCs/>
          <w:sz w:val="22"/>
          <w:szCs w:val="22"/>
        </w:rPr>
        <w:t xml:space="preserve">čas i finance, </w:t>
      </w:r>
      <w:r w:rsidR="004D4D68" w:rsidRPr="000902D7">
        <w:rPr>
          <w:rFonts w:asciiTheme="minorHAnsi" w:hAnsiTheme="minorHAnsi" w:cstheme="minorHAnsi"/>
          <w:bCs/>
          <w:sz w:val="22"/>
          <w:szCs w:val="22"/>
        </w:rPr>
        <w:t>jež</w:t>
      </w:r>
      <w:r w:rsidR="00006283" w:rsidRPr="000902D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E0CD2" w:rsidRPr="000902D7">
        <w:rPr>
          <w:rFonts w:asciiTheme="minorHAnsi" w:hAnsiTheme="minorHAnsi" w:cstheme="minorHAnsi"/>
          <w:bCs/>
          <w:sz w:val="22"/>
          <w:szCs w:val="22"/>
        </w:rPr>
        <w:t xml:space="preserve">do něj </w:t>
      </w:r>
      <w:r w:rsidR="00F526F2" w:rsidRPr="000902D7">
        <w:rPr>
          <w:rFonts w:asciiTheme="minorHAnsi" w:hAnsiTheme="minorHAnsi" w:cstheme="minorHAnsi"/>
          <w:bCs/>
          <w:sz w:val="22"/>
          <w:szCs w:val="22"/>
        </w:rPr>
        <w:t xml:space="preserve">jeho iniciátoři </w:t>
      </w:r>
      <w:r w:rsidRPr="000902D7">
        <w:rPr>
          <w:rFonts w:asciiTheme="minorHAnsi" w:hAnsiTheme="minorHAnsi" w:cstheme="minorHAnsi"/>
          <w:bCs/>
          <w:sz w:val="22"/>
          <w:szCs w:val="22"/>
        </w:rPr>
        <w:t>vložili, se vyplatily</w:t>
      </w:r>
      <w:r w:rsidR="004D4D68" w:rsidRPr="000902D7">
        <w:rPr>
          <w:rFonts w:asciiTheme="minorHAnsi" w:hAnsiTheme="minorHAnsi" w:cstheme="minorHAnsi"/>
          <w:bCs/>
          <w:sz w:val="22"/>
          <w:szCs w:val="22"/>
        </w:rPr>
        <w:t>,</w:t>
      </w:r>
      <w:r w:rsidRPr="000902D7">
        <w:rPr>
          <w:rFonts w:asciiTheme="minorHAnsi" w:hAnsiTheme="minorHAnsi" w:cstheme="minorHAnsi"/>
          <w:bCs/>
          <w:sz w:val="22"/>
          <w:szCs w:val="22"/>
        </w:rPr>
        <w:t>“</w:t>
      </w:r>
      <w:r w:rsidRPr="002F6607">
        <w:rPr>
          <w:rFonts w:asciiTheme="minorHAnsi" w:hAnsiTheme="minorHAnsi" w:cstheme="minorHAnsi"/>
          <w:bCs/>
          <w:sz w:val="22"/>
          <w:szCs w:val="22"/>
        </w:rPr>
        <w:t xml:space="preserve"> dodala Naďa Goryczková.</w:t>
      </w:r>
      <w:r w:rsidR="00EE0CD2" w:rsidRPr="002F660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F5F38" w:rsidRPr="002F6607" w:rsidRDefault="00DF5F38" w:rsidP="006A4F4A">
      <w:pPr>
        <w:pStyle w:val="bgcolor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16F1C" w:rsidRDefault="00576D92" w:rsidP="006A4F4A">
      <w:pPr>
        <w:pStyle w:val="bgcolor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6607">
        <w:rPr>
          <w:rFonts w:asciiTheme="minorHAnsi" w:hAnsiTheme="minorHAnsi" w:cstheme="minorHAnsi"/>
          <w:bCs/>
          <w:sz w:val="22"/>
          <w:szCs w:val="22"/>
        </w:rPr>
        <w:t>Vy</w:t>
      </w:r>
      <w:r w:rsidR="006379E2" w:rsidRPr="002F6607">
        <w:rPr>
          <w:rFonts w:asciiTheme="minorHAnsi" w:hAnsiTheme="minorHAnsi" w:cstheme="minorHAnsi"/>
          <w:bCs/>
          <w:sz w:val="22"/>
          <w:szCs w:val="22"/>
        </w:rPr>
        <w:t>hlášení</w:t>
      </w:r>
      <w:r w:rsidR="006A4F4A" w:rsidRPr="002F6607">
        <w:rPr>
          <w:rFonts w:asciiTheme="minorHAnsi" w:hAnsiTheme="minorHAnsi" w:cstheme="minorHAnsi"/>
          <w:bCs/>
          <w:sz w:val="22"/>
          <w:szCs w:val="22"/>
        </w:rPr>
        <w:t>m</w:t>
      </w:r>
      <w:r w:rsidR="006379E2" w:rsidRPr="002F6607">
        <w:rPr>
          <w:rFonts w:asciiTheme="minorHAnsi" w:hAnsiTheme="minorHAnsi" w:cstheme="minorHAnsi"/>
          <w:bCs/>
          <w:sz w:val="22"/>
          <w:szCs w:val="22"/>
        </w:rPr>
        <w:t xml:space="preserve"> cen </w:t>
      </w:r>
      <w:r w:rsidR="006A4F4A" w:rsidRPr="002F6607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DA20DB" w:rsidRPr="002F6607">
        <w:rPr>
          <w:rFonts w:asciiTheme="minorHAnsi" w:hAnsiTheme="minorHAnsi" w:cstheme="minorHAnsi"/>
          <w:bCs/>
          <w:sz w:val="22"/>
          <w:szCs w:val="22"/>
        </w:rPr>
        <w:t>náměšťském zámku</w:t>
      </w:r>
      <w:r w:rsidR="006A4F4A" w:rsidRPr="002F6607">
        <w:rPr>
          <w:rFonts w:asciiTheme="minorHAnsi" w:hAnsiTheme="minorHAnsi" w:cstheme="minorHAnsi"/>
          <w:bCs/>
          <w:sz w:val="22"/>
          <w:szCs w:val="22"/>
        </w:rPr>
        <w:t xml:space="preserve"> se</w:t>
      </w:r>
      <w:r w:rsidRPr="002F6607">
        <w:rPr>
          <w:rFonts w:asciiTheme="minorHAnsi" w:hAnsiTheme="minorHAnsi" w:cstheme="minorHAnsi"/>
          <w:bCs/>
          <w:sz w:val="22"/>
          <w:szCs w:val="22"/>
        </w:rPr>
        <w:t xml:space="preserve"> uzav</w:t>
      </w:r>
      <w:r w:rsidR="004D4D68" w:rsidRPr="002F6607">
        <w:rPr>
          <w:rFonts w:asciiTheme="minorHAnsi" w:hAnsiTheme="minorHAnsi" w:cstheme="minorHAnsi"/>
          <w:bCs/>
          <w:sz w:val="22"/>
          <w:szCs w:val="22"/>
        </w:rPr>
        <w:t>írá</w:t>
      </w:r>
      <w:r w:rsidR="00DE63CF" w:rsidRPr="002F6607">
        <w:rPr>
          <w:rFonts w:asciiTheme="minorHAnsi" w:hAnsiTheme="minorHAnsi" w:cstheme="minorHAnsi"/>
          <w:bCs/>
          <w:sz w:val="22"/>
          <w:szCs w:val="22"/>
        </w:rPr>
        <w:t xml:space="preserve"> půlroční</w:t>
      </w:r>
      <w:r w:rsidR="00461F3E" w:rsidRPr="002F66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F6607">
        <w:rPr>
          <w:rFonts w:asciiTheme="minorHAnsi" w:hAnsiTheme="minorHAnsi" w:cstheme="minorHAnsi"/>
          <w:bCs/>
          <w:sz w:val="22"/>
          <w:szCs w:val="22"/>
        </w:rPr>
        <w:t xml:space="preserve">hodnocení </w:t>
      </w:r>
      <w:r w:rsidR="00461F3E" w:rsidRPr="002F6607">
        <w:rPr>
          <w:rFonts w:asciiTheme="minorHAnsi" w:hAnsiTheme="minorHAnsi" w:cstheme="minorHAnsi"/>
          <w:bCs/>
          <w:sz w:val="22"/>
          <w:szCs w:val="22"/>
        </w:rPr>
        <w:t xml:space="preserve">akcí a projektů </w:t>
      </w:r>
      <w:r w:rsidRPr="002F6607">
        <w:rPr>
          <w:rFonts w:asciiTheme="minorHAnsi" w:hAnsiTheme="minorHAnsi" w:cstheme="minorHAnsi"/>
          <w:bCs/>
          <w:sz w:val="22"/>
          <w:szCs w:val="22"/>
        </w:rPr>
        <w:t>realizovan</w:t>
      </w:r>
      <w:r w:rsidR="006A4F4A" w:rsidRPr="002F6607">
        <w:rPr>
          <w:rFonts w:asciiTheme="minorHAnsi" w:hAnsiTheme="minorHAnsi" w:cstheme="minorHAnsi"/>
          <w:bCs/>
          <w:sz w:val="22"/>
          <w:szCs w:val="22"/>
        </w:rPr>
        <w:t>ých nebo dokončených v roce 2015</w:t>
      </w:r>
      <w:r w:rsidR="00461F3E" w:rsidRPr="002F6607">
        <w:rPr>
          <w:rFonts w:asciiTheme="minorHAnsi" w:hAnsiTheme="minorHAnsi" w:cstheme="minorHAnsi"/>
          <w:bCs/>
          <w:sz w:val="22"/>
          <w:szCs w:val="22"/>
        </w:rPr>
        <w:t>. Na jaře letošního roku</w:t>
      </w:r>
      <w:r w:rsidRPr="002F66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A20DB" w:rsidRPr="002F6607">
        <w:rPr>
          <w:rFonts w:asciiTheme="minorHAnsi" w:hAnsiTheme="minorHAnsi" w:cstheme="minorHAnsi"/>
          <w:bCs/>
          <w:sz w:val="22"/>
          <w:szCs w:val="22"/>
        </w:rPr>
        <w:t>nominovali odborníci NPÚ</w:t>
      </w:r>
      <w:r w:rsidR="00461F3E" w:rsidRPr="002F6607">
        <w:rPr>
          <w:rFonts w:asciiTheme="minorHAnsi" w:hAnsiTheme="minorHAnsi" w:cstheme="minorHAnsi"/>
          <w:bCs/>
          <w:sz w:val="22"/>
          <w:szCs w:val="22"/>
        </w:rPr>
        <w:t xml:space="preserve"> garantující památkovo</w:t>
      </w:r>
      <w:r w:rsidR="00DA20DB" w:rsidRPr="002F6607">
        <w:rPr>
          <w:rFonts w:asciiTheme="minorHAnsi" w:hAnsiTheme="minorHAnsi" w:cstheme="minorHAnsi"/>
          <w:bCs/>
          <w:sz w:val="22"/>
          <w:szCs w:val="22"/>
        </w:rPr>
        <w:t>u péči v jednotlivých regionech</w:t>
      </w:r>
      <w:r w:rsidR="00461F3E" w:rsidRPr="002F6607"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="00372664" w:rsidRPr="002F6607">
        <w:rPr>
          <w:rFonts w:asciiTheme="minorHAnsi" w:hAnsiTheme="minorHAnsi" w:cstheme="minorHAnsi"/>
          <w:bCs/>
          <w:sz w:val="22"/>
          <w:szCs w:val="22"/>
        </w:rPr>
        <w:t>a každý kraj</w:t>
      </w:r>
      <w:r w:rsidR="006A4F4A" w:rsidRPr="002F6607">
        <w:rPr>
          <w:rFonts w:asciiTheme="minorHAnsi" w:hAnsiTheme="minorHAnsi" w:cstheme="minorHAnsi"/>
          <w:bCs/>
          <w:sz w:val="22"/>
          <w:szCs w:val="22"/>
        </w:rPr>
        <w:t xml:space="preserve"> jeden nebo dva dobré</w:t>
      </w:r>
      <w:r w:rsidR="00461F3E" w:rsidRPr="002F6607">
        <w:rPr>
          <w:rFonts w:asciiTheme="minorHAnsi" w:hAnsiTheme="minorHAnsi" w:cstheme="minorHAnsi"/>
          <w:bCs/>
          <w:sz w:val="22"/>
          <w:szCs w:val="22"/>
        </w:rPr>
        <w:t xml:space="preserve"> příklady</w:t>
      </w:r>
      <w:r w:rsidR="00EE0CD2" w:rsidRPr="002F6607">
        <w:rPr>
          <w:rFonts w:asciiTheme="minorHAnsi" w:hAnsiTheme="minorHAnsi" w:cstheme="minorHAnsi"/>
          <w:bCs/>
          <w:sz w:val="22"/>
          <w:szCs w:val="22"/>
        </w:rPr>
        <w:t xml:space="preserve"> památkové</w:t>
      </w:r>
      <w:r w:rsidR="00DE63CF" w:rsidRPr="002F66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4F4A" w:rsidRPr="002F6607">
        <w:rPr>
          <w:rFonts w:asciiTheme="minorHAnsi" w:hAnsiTheme="minorHAnsi" w:cstheme="minorHAnsi"/>
          <w:bCs/>
          <w:sz w:val="22"/>
          <w:szCs w:val="22"/>
        </w:rPr>
        <w:t xml:space="preserve">obnovy, záchrany, prezentace nebo </w:t>
      </w:r>
      <w:r w:rsidR="00EE0CD2" w:rsidRPr="002F6607">
        <w:rPr>
          <w:rFonts w:asciiTheme="minorHAnsi" w:hAnsiTheme="minorHAnsi" w:cstheme="minorHAnsi"/>
          <w:bCs/>
          <w:sz w:val="22"/>
          <w:szCs w:val="22"/>
        </w:rPr>
        <w:t>nálezu – celkem se sešlo 25 nominací</w:t>
      </w:r>
      <w:r w:rsidR="006A4F4A" w:rsidRPr="002F6607">
        <w:rPr>
          <w:rFonts w:asciiTheme="minorHAnsi" w:hAnsiTheme="minorHAnsi" w:cstheme="minorHAnsi"/>
          <w:bCs/>
          <w:sz w:val="22"/>
          <w:szCs w:val="22"/>
        </w:rPr>
        <w:t>. Komise sestavená z odborníků NPÚ, zástupců muzeí, archeolog</w:t>
      </w:r>
      <w:r w:rsidR="004D4D68" w:rsidRPr="002F6607">
        <w:rPr>
          <w:rFonts w:asciiTheme="minorHAnsi" w:hAnsiTheme="minorHAnsi" w:cstheme="minorHAnsi"/>
          <w:bCs/>
          <w:sz w:val="22"/>
          <w:szCs w:val="22"/>
        </w:rPr>
        <w:t>ů</w:t>
      </w:r>
      <w:r w:rsidR="006A4F4A" w:rsidRPr="002F6607">
        <w:rPr>
          <w:rFonts w:asciiTheme="minorHAnsi" w:hAnsiTheme="minorHAnsi" w:cstheme="minorHAnsi"/>
          <w:bCs/>
          <w:sz w:val="22"/>
          <w:szCs w:val="22"/>
        </w:rPr>
        <w:t xml:space="preserve"> a spolupracujících institucí nominace zhodnotila a navrhla </w:t>
      </w:r>
      <w:r w:rsidR="002A3627" w:rsidRPr="002F6607">
        <w:rPr>
          <w:rFonts w:asciiTheme="minorHAnsi" w:hAnsiTheme="minorHAnsi" w:cstheme="minorHAnsi"/>
          <w:bCs/>
          <w:sz w:val="22"/>
          <w:szCs w:val="22"/>
        </w:rPr>
        <w:t>generální ředitel</w:t>
      </w:r>
      <w:r w:rsidR="006A4F4A" w:rsidRPr="002F6607">
        <w:rPr>
          <w:rFonts w:asciiTheme="minorHAnsi" w:hAnsiTheme="minorHAnsi" w:cstheme="minorHAnsi"/>
          <w:bCs/>
          <w:sz w:val="22"/>
          <w:szCs w:val="22"/>
        </w:rPr>
        <w:t>ce NPÚ vítěze jednotlivých kategorií. Generální ředitelka se navíc rozhodla udělit dvě zvláštní ocenění</w:t>
      </w:r>
      <w:r w:rsidR="002A3627" w:rsidRPr="002F6607">
        <w:rPr>
          <w:rFonts w:asciiTheme="minorHAnsi" w:hAnsiTheme="minorHAnsi" w:cstheme="minorHAnsi"/>
          <w:bCs/>
          <w:sz w:val="22"/>
          <w:szCs w:val="22"/>
        </w:rPr>
        <w:t xml:space="preserve"> a vyzdvihnout dlouholetý přínos poznání a zachovaní kulturního dědictví </w:t>
      </w:r>
      <w:r w:rsidR="006379E2" w:rsidRPr="002F6607">
        <w:rPr>
          <w:rFonts w:asciiTheme="minorHAnsi" w:hAnsiTheme="minorHAnsi" w:cstheme="minorHAnsi"/>
          <w:bCs/>
          <w:sz w:val="22"/>
          <w:szCs w:val="22"/>
        </w:rPr>
        <w:t>formou ceny pro</w:t>
      </w:r>
      <w:r w:rsidR="00DE63CF" w:rsidRPr="002F6607">
        <w:rPr>
          <w:rFonts w:asciiTheme="minorHAnsi" w:hAnsiTheme="minorHAnsi" w:cstheme="minorHAnsi"/>
          <w:bCs/>
          <w:sz w:val="22"/>
          <w:szCs w:val="22"/>
        </w:rPr>
        <w:t xml:space="preserve"> osobnost památkové péče.</w:t>
      </w:r>
      <w:r w:rsidR="000F2090" w:rsidRPr="002F66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F24E1" w:rsidRPr="002F6607">
        <w:rPr>
          <w:rFonts w:asciiTheme="minorHAnsi" w:hAnsiTheme="minorHAnsi" w:cstheme="minorHAnsi"/>
          <w:bCs/>
          <w:sz w:val="22"/>
          <w:szCs w:val="22"/>
        </w:rPr>
        <w:t>Veřejnost si svého favorita zvolila on-line hlasováním, které v</w:t>
      </w:r>
      <w:r w:rsidR="00DE63CF" w:rsidRPr="002F6607">
        <w:rPr>
          <w:rFonts w:asciiTheme="minorHAnsi" w:hAnsiTheme="minorHAnsi" w:cstheme="minorHAnsi"/>
          <w:bCs/>
          <w:sz w:val="22"/>
          <w:szCs w:val="22"/>
        </w:rPr>
        <w:t> průběhu července a srpna</w:t>
      </w:r>
      <w:r w:rsidR="008F24E1" w:rsidRPr="002F6607">
        <w:rPr>
          <w:rFonts w:asciiTheme="minorHAnsi" w:hAnsiTheme="minorHAnsi" w:cstheme="minorHAnsi"/>
          <w:bCs/>
          <w:sz w:val="22"/>
          <w:szCs w:val="22"/>
        </w:rPr>
        <w:t xml:space="preserve"> probíh</w:t>
      </w:r>
      <w:r w:rsidR="006379E2" w:rsidRPr="002F6607">
        <w:rPr>
          <w:rFonts w:asciiTheme="minorHAnsi" w:hAnsiTheme="minorHAnsi" w:cstheme="minorHAnsi"/>
          <w:bCs/>
          <w:sz w:val="22"/>
          <w:szCs w:val="22"/>
        </w:rPr>
        <w:t xml:space="preserve">alo na webových stránkách NPÚ. </w:t>
      </w:r>
      <w:r w:rsidR="00DE63CF" w:rsidRPr="002F6607">
        <w:rPr>
          <w:rFonts w:asciiTheme="minorHAnsi" w:hAnsiTheme="minorHAnsi" w:cstheme="minorHAnsi"/>
          <w:bCs/>
          <w:sz w:val="22"/>
          <w:szCs w:val="22"/>
        </w:rPr>
        <w:t>Vítězové a ocenění v jednotlivých kategoriích si k</w:t>
      </w:r>
      <w:r w:rsidRPr="002F6607">
        <w:rPr>
          <w:rFonts w:asciiTheme="minorHAnsi" w:hAnsiTheme="minorHAnsi" w:cstheme="minorHAnsi"/>
          <w:bCs/>
          <w:sz w:val="22"/>
          <w:szCs w:val="22"/>
        </w:rPr>
        <w:t xml:space="preserve">romě </w:t>
      </w:r>
      <w:r w:rsidR="008F24E1" w:rsidRPr="002F6607">
        <w:rPr>
          <w:rFonts w:asciiTheme="minorHAnsi" w:hAnsiTheme="minorHAnsi" w:cstheme="minorHAnsi"/>
          <w:bCs/>
          <w:sz w:val="22"/>
          <w:szCs w:val="22"/>
        </w:rPr>
        <w:t>plaket</w:t>
      </w:r>
      <w:r w:rsidR="00DE63CF" w:rsidRPr="002F6607">
        <w:rPr>
          <w:rFonts w:asciiTheme="minorHAnsi" w:hAnsiTheme="minorHAnsi" w:cstheme="minorHAnsi"/>
          <w:bCs/>
          <w:sz w:val="22"/>
          <w:szCs w:val="22"/>
        </w:rPr>
        <w:t xml:space="preserve"> odnesli</w:t>
      </w:r>
      <w:r w:rsidR="008F24E1" w:rsidRPr="002F66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A3627" w:rsidRPr="002F6607">
        <w:rPr>
          <w:rFonts w:asciiTheme="minorHAnsi" w:hAnsiTheme="minorHAnsi" w:cstheme="minorHAnsi"/>
          <w:bCs/>
          <w:sz w:val="22"/>
          <w:szCs w:val="22"/>
        </w:rPr>
        <w:t>z Náměšti nad Oslavou</w:t>
      </w:r>
      <w:r w:rsidR="008F24E1" w:rsidRPr="002F66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F6607">
        <w:rPr>
          <w:rFonts w:asciiTheme="minorHAnsi" w:hAnsiTheme="minorHAnsi" w:cstheme="minorHAnsi"/>
          <w:bCs/>
          <w:sz w:val="22"/>
          <w:szCs w:val="22"/>
        </w:rPr>
        <w:t xml:space="preserve">předplatné odborného časopisu Zprávy památkové péče a </w:t>
      </w:r>
      <w:r w:rsidR="000F2090" w:rsidRPr="002F6607">
        <w:rPr>
          <w:rFonts w:asciiTheme="minorHAnsi" w:hAnsiTheme="minorHAnsi" w:cstheme="minorHAnsi"/>
          <w:bCs/>
          <w:sz w:val="22"/>
          <w:szCs w:val="22"/>
        </w:rPr>
        <w:t xml:space="preserve">roční </w:t>
      </w:r>
      <w:r w:rsidRPr="002F6607">
        <w:rPr>
          <w:rFonts w:asciiTheme="minorHAnsi" w:hAnsiTheme="minorHAnsi" w:cstheme="minorHAnsi"/>
          <w:bCs/>
          <w:sz w:val="22"/>
          <w:szCs w:val="22"/>
        </w:rPr>
        <w:t>rodinn</w:t>
      </w:r>
      <w:r w:rsidR="000F2090" w:rsidRPr="002F6607">
        <w:rPr>
          <w:rFonts w:asciiTheme="minorHAnsi" w:hAnsiTheme="minorHAnsi" w:cstheme="minorHAnsi"/>
          <w:bCs/>
          <w:sz w:val="22"/>
          <w:szCs w:val="22"/>
        </w:rPr>
        <w:t>é</w:t>
      </w:r>
      <w:r w:rsidRPr="002F6607">
        <w:rPr>
          <w:rFonts w:asciiTheme="minorHAnsi" w:hAnsiTheme="minorHAnsi" w:cstheme="minorHAnsi"/>
          <w:bCs/>
          <w:sz w:val="22"/>
          <w:szCs w:val="22"/>
        </w:rPr>
        <w:t xml:space="preserve"> vstupenk</w:t>
      </w:r>
      <w:r w:rsidR="000F2090" w:rsidRPr="002F6607">
        <w:rPr>
          <w:rFonts w:asciiTheme="minorHAnsi" w:hAnsiTheme="minorHAnsi" w:cstheme="minorHAnsi"/>
          <w:bCs/>
          <w:sz w:val="22"/>
          <w:szCs w:val="22"/>
        </w:rPr>
        <w:t xml:space="preserve">y </w:t>
      </w:r>
      <w:r w:rsidRPr="002F6607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2A3627" w:rsidRPr="002F6607">
        <w:rPr>
          <w:rFonts w:asciiTheme="minorHAnsi" w:hAnsiTheme="minorHAnsi" w:cstheme="minorHAnsi"/>
          <w:bCs/>
          <w:sz w:val="22"/>
          <w:szCs w:val="22"/>
        </w:rPr>
        <w:t xml:space="preserve">všechny zpřístupněné </w:t>
      </w:r>
      <w:r w:rsidR="008F24E1" w:rsidRPr="002F6607">
        <w:rPr>
          <w:rFonts w:asciiTheme="minorHAnsi" w:hAnsiTheme="minorHAnsi" w:cstheme="minorHAnsi"/>
          <w:bCs/>
          <w:sz w:val="22"/>
          <w:szCs w:val="22"/>
        </w:rPr>
        <w:t>památky</w:t>
      </w:r>
      <w:r w:rsidRPr="002F6607">
        <w:rPr>
          <w:rFonts w:asciiTheme="minorHAnsi" w:hAnsiTheme="minorHAnsi" w:cstheme="minorHAnsi"/>
          <w:bCs/>
          <w:sz w:val="22"/>
          <w:szCs w:val="22"/>
        </w:rPr>
        <w:t xml:space="preserve"> ve správě Národního památkového ústavu.</w:t>
      </w:r>
    </w:p>
    <w:p w:rsidR="002F6607" w:rsidRPr="002F6607" w:rsidRDefault="002F6607" w:rsidP="006A4F4A">
      <w:pPr>
        <w:pStyle w:val="bgcolor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D2E89" w:rsidRPr="002F6607" w:rsidRDefault="00372664" w:rsidP="007C7B3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F6607">
        <w:rPr>
          <w:rFonts w:asciiTheme="minorHAnsi" w:hAnsiTheme="minorHAnsi" w:cstheme="minorHAnsi"/>
          <w:sz w:val="22"/>
          <w:szCs w:val="22"/>
        </w:rPr>
        <w:lastRenderedPageBreak/>
        <w:t>V</w:t>
      </w:r>
      <w:r w:rsidR="00B7302A" w:rsidRPr="002F6607">
        <w:rPr>
          <w:rFonts w:asciiTheme="minorHAnsi" w:hAnsiTheme="minorHAnsi" w:cstheme="minorHAnsi"/>
          <w:sz w:val="22"/>
          <w:szCs w:val="22"/>
        </w:rPr>
        <w:t xml:space="preserve"> kategorii </w:t>
      </w:r>
      <w:r w:rsidR="002D0F2B" w:rsidRPr="002F6607">
        <w:rPr>
          <w:rFonts w:asciiTheme="minorHAnsi" w:hAnsiTheme="minorHAnsi" w:cstheme="minorHAnsi"/>
          <w:i/>
          <w:sz w:val="22"/>
          <w:szCs w:val="22"/>
        </w:rPr>
        <w:t>obnova památky, restaurování</w:t>
      </w:r>
      <w:r w:rsidR="00B7302A" w:rsidRPr="002F6607">
        <w:rPr>
          <w:rFonts w:asciiTheme="minorHAnsi" w:hAnsiTheme="minorHAnsi" w:cstheme="minorHAnsi"/>
          <w:sz w:val="22"/>
          <w:szCs w:val="22"/>
        </w:rPr>
        <w:t xml:space="preserve"> (</w:t>
      </w:r>
      <w:r w:rsidR="00F74C33" w:rsidRPr="002F6607">
        <w:rPr>
          <w:rFonts w:asciiTheme="minorHAnsi" w:hAnsiTheme="minorHAnsi" w:cstheme="minorHAnsi"/>
          <w:sz w:val="22"/>
          <w:szCs w:val="22"/>
        </w:rPr>
        <w:t xml:space="preserve">hodnotící </w:t>
      </w:r>
      <w:r w:rsidR="00B7302A" w:rsidRPr="002F6607">
        <w:rPr>
          <w:rFonts w:asciiTheme="minorHAnsi" w:hAnsiTheme="minorHAnsi" w:cstheme="minorHAnsi"/>
          <w:sz w:val="22"/>
          <w:szCs w:val="22"/>
        </w:rPr>
        <w:t>příkladné a zdařilé restaurování kulturní památky či její části</w:t>
      </w:r>
      <w:r w:rsidR="00CA759A" w:rsidRPr="002F6607">
        <w:rPr>
          <w:rFonts w:asciiTheme="minorHAnsi" w:hAnsiTheme="minorHAnsi" w:cstheme="minorHAnsi"/>
          <w:sz w:val="22"/>
          <w:szCs w:val="22"/>
        </w:rPr>
        <w:t>,</w:t>
      </w:r>
      <w:r w:rsidR="00B7302A" w:rsidRPr="002F6607">
        <w:rPr>
          <w:rFonts w:asciiTheme="minorHAnsi" w:hAnsiTheme="minorHAnsi" w:cstheme="minorHAnsi"/>
          <w:sz w:val="22"/>
          <w:szCs w:val="22"/>
        </w:rPr>
        <w:t xml:space="preserve"> výtvarného díla, uměleckořemeslného díla</w:t>
      </w:r>
      <w:r w:rsidR="00CA759A" w:rsidRPr="002F6607">
        <w:rPr>
          <w:rFonts w:asciiTheme="minorHAnsi" w:hAnsiTheme="minorHAnsi" w:cstheme="minorHAnsi"/>
          <w:sz w:val="22"/>
          <w:szCs w:val="22"/>
        </w:rPr>
        <w:t xml:space="preserve"> apod</w:t>
      </w:r>
      <w:r w:rsidR="002D0F2B" w:rsidRPr="002F6607">
        <w:rPr>
          <w:rFonts w:asciiTheme="minorHAnsi" w:hAnsiTheme="minorHAnsi" w:cstheme="minorHAnsi"/>
          <w:sz w:val="22"/>
          <w:szCs w:val="22"/>
        </w:rPr>
        <w:t xml:space="preserve">.) získal ocenění </w:t>
      </w:r>
      <w:r w:rsidR="002D0F2B" w:rsidRPr="002F6607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Václav </w:t>
      </w:r>
      <w:proofErr w:type="spellStart"/>
      <w:r w:rsidR="002D0F2B" w:rsidRPr="002F6607">
        <w:rPr>
          <w:rStyle w:val="Siln"/>
          <w:rFonts w:asciiTheme="minorHAnsi" w:hAnsiTheme="minorHAnsi" w:cstheme="minorHAnsi"/>
          <w:b w:val="0"/>
          <w:sz w:val="22"/>
          <w:szCs w:val="22"/>
        </w:rPr>
        <w:t>Veřtát</w:t>
      </w:r>
      <w:proofErr w:type="spellEnd"/>
      <w:r w:rsidR="002D0F2B" w:rsidRPr="002F6607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s kolektivem restaurátorů </w:t>
      </w:r>
      <w:r w:rsidR="002D0F2B" w:rsidRPr="002F6607">
        <w:rPr>
          <w:rFonts w:asciiTheme="minorHAnsi" w:hAnsiTheme="minorHAnsi" w:cstheme="minorHAnsi"/>
          <w:sz w:val="22"/>
          <w:szCs w:val="22"/>
        </w:rPr>
        <w:t>za r</w:t>
      </w:r>
      <w:r w:rsidR="002D0F2B" w:rsidRPr="002F6607">
        <w:rPr>
          <w:rStyle w:val="Siln"/>
          <w:rFonts w:asciiTheme="minorHAnsi" w:hAnsiTheme="minorHAnsi" w:cstheme="minorHAnsi"/>
          <w:b w:val="0"/>
          <w:sz w:val="22"/>
          <w:szCs w:val="22"/>
        </w:rPr>
        <w:t>estaurování renesančních vrat a nástěnných maleb na průčelí hlavní brány kláštera Vyšší Brod.</w:t>
      </w:r>
      <w:r w:rsidR="007C7B35" w:rsidRPr="002F6607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D2E89" w:rsidRPr="002F6607">
        <w:rPr>
          <w:rFonts w:asciiTheme="minorHAnsi" w:hAnsiTheme="minorHAnsi"/>
          <w:noProof/>
          <w:sz w:val="22"/>
          <w:szCs w:val="22"/>
        </w:rPr>
        <w:t xml:space="preserve">Cisterciácký klášter ve Vyšším Brodě založili v roce 1259 Rožmberkové a jako zřizovatelé v něm byli připomínáni téměř na každém kroku. Nedávné restaurování maleb průčelí hlavní brány přineslo objev bohaté malířské výzdoby oslavující kromě založení kláštera také Viléma z Rožmberka a jeho ženu Polyxenu, s jejichž finančním přispěním výzdoba kolem roku 1590 vznikla. Pečlivá práce na obnově maleb na průčelí brány loni skončila osazením dvoukřídlých malovaných renesančních vrat s rožmberskými pětilistými růžemi, objevených na základě archivní fotografie z 80. let 20. století </w:t>
      </w:r>
      <w:r w:rsidR="003D2E89" w:rsidRPr="002F6607">
        <w:rPr>
          <w:rFonts w:asciiTheme="minorHAnsi" w:hAnsiTheme="minorHAnsi"/>
          <w:sz w:val="22"/>
          <w:szCs w:val="22"/>
        </w:rPr>
        <w:t>na půdě kláštera</w:t>
      </w:r>
      <w:r w:rsidR="003D2E89" w:rsidRPr="002F6607">
        <w:rPr>
          <w:rFonts w:asciiTheme="minorHAnsi" w:hAnsiTheme="minorHAnsi"/>
          <w:noProof/>
          <w:sz w:val="22"/>
          <w:szCs w:val="22"/>
        </w:rPr>
        <w:t>. Obě křídla vrat prošla náročným restaurováním a odborně ošetřeno bylo rovněž originální kování, tedy závěsy a zámek. Téměř čtyři sta let stará vrata se poté mohla vrátit na původní místo, aby svou erbovní výzdobou doplnila bohatě zdobené průčelí brány klášterního areálu.</w:t>
      </w:r>
    </w:p>
    <w:p w:rsidR="00EA7D26" w:rsidRPr="002F6607" w:rsidRDefault="00EA7D26" w:rsidP="006A4F4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302A" w:rsidRPr="002F6607" w:rsidRDefault="00083A1B" w:rsidP="006A4F4A">
      <w:pPr>
        <w:pStyle w:val="bgcolor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F6607">
        <w:rPr>
          <w:rFonts w:asciiTheme="minorHAnsi" w:hAnsiTheme="minorHAnsi" w:cstheme="minorHAnsi"/>
          <w:sz w:val="22"/>
          <w:szCs w:val="22"/>
        </w:rPr>
        <w:t>Do</w:t>
      </w:r>
      <w:r w:rsidR="00B7302A" w:rsidRPr="002F6607">
        <w:rPr>
          <w:rFonts w:asciiTheme="minorHAnsi" w:hAnsiTheme="minorHAnsi" w:cstheme="minorHAnsi"/>
          <w:sz w:val="22"/>
          <w:szCs w:val="22"/>
        </w:rPr>
        <w:t> kategori</w:t>
      </w:r>
      <w:r w:rsidRPr="002F6607">
        <w:rPr>
          <w:rFonts w:asciiTheme="minorHAnsi" w:hAnsiTheme="minorHAnsi" w:cstheme="minorHAnsi"/>
          <w:sz w:val="22"/>
          <w:szCs w:val="22"/>
        </w:rPr>
        <w:t>e</w:t>
      </w:r>
      <w:r w:rsidR="00B7302A" w:rsidRPr="002F6607">
        <w:rPr>
          <w:rFonts w:asciiTheme="minorHAnsi" w:hAnsiTheme="minorHAnsi" w:cstheme="minorHAnsi"/>
          <w:sz w:val="22"/>
          <w:szCs w:val="22"/>
        </w:rPr>
        <w:t xml:space="preserve"> </w:t>
      </w:r>
      <w:r w:rsidR="002D0F2B" w:rsidRPr="002F6607">
        <w:rPr>
          <w:rFonts w:asciiTheme="minorHAnsi" w:hAnsiTheme="minorHAnsi" w:cstheme="minorHAnsi"/>
          <w:i/>
          <w:sz w:val="22"/>
          <w:szCs w:val="22"/>
        </w:rPr>
        <w:t>objev, nález roku</w:t>
      </w:r>
      <w:r w:rsidR="00B7302A" w:rsidRPr="002F6607">
        <w:rPr>
          <w:rFonts w:asciiTheme="minorHAnsi" w:hAnsiTheme="minorHAnsi" w:cstheme="minorHAnsi"/>
          <w:sz w:val="22"/>
          <w:szCs w:val="22"/>
        </w:rPr>
        <w:t xml:space="preserve"> (</w:t>
      </w:r>
      <w:r w:rsidR="0041093A" w:rsidRPr="002F6607">
        <w:rPr>
          <w:rFonts w:asciiTheme="minorHAnsi" w:hAnsiTheme="minorHAnsi" w:cstheme="minorHAnsi"/>
          <w:sz w:val="22"/>
          <w:szCs w:val="22"/>
        </w:rPr>
        <w:t xml:space="preserve">hodnotící </w:t>
      </w:r>
      <w:r w:rsidR="00B7302A" w:rsidRPr="002F6607">
        <w:rPr>
          <w:rFonts w:asciiTheme="minorHAnsi" w:hAnsiTheme="minorHAnsi" w:cstheme="minorHAnsi"/>
          <w:sz w:val="22"/>
          <w:szCs w:val="22"/>
        </w:rPr>
        <w:t>významn</w:t>
      </w:r>
      <w:r w:rsidR="0041093A" w:rsidRPr="002F6607">
        <w:rPr>
          <w:rFonts w:asciiTheme="minorHAnsi" w:hAnsiTheme="minorHAnsi" w:cstheme="minorHAnsi"/>
          <w:sz w:val="22"/>
          <w:szCs w:val="22"/>
        </w:rPr>
        <w:t>ý</w:t>
      </w:r>
      <w:r w:rsidR="00B7302A" w:rsidRPr="002F6607">
        <w:rPr>
          <w:rFonts w:asciiTheme="minorHAnsi" w:hAnsiTheme="minorHAnsi" w:cstheme="minorHAnsi"/>
          <w:sz w:val="22"/>
          <w:szCs w:val="22"/>
        </w:rPr>
        <w:t xml:space="preserve"> </w:t>
      </w:r>
      <w:r w:rsidR="0041093A" w:rsidRPr="002F6607">
        <w:rPr>
          <w:rFonts w:asciiTheme="minorHAnsi" w:hAnsiTheme="minorHAnsi" w:cstheme="minorHAnsi"/>
          <w:sz w:val="22"/>
          <w:szCs w:val="22"/>
        </w:rPr>
        <w:t>nález</w:t>
      </w:r>
      <w:r w:rsidR="00B7302A" w:rsidRPr="002F6607">
        <w:rPr>
          <w:rFonts w:asciiTheme="minorHAnsi" w:hAnsiTheme="minorHAnsi" w:cstheme="minorHAnsi"/>
          <w:sz w:val="22"/>
          <w:szCs w:val="22"/>
        </w:rPr>
        <w:t>, objev do té doby neznámého objektu</w:t>
      </w:r>
      <w:r w:rsidR="0041093A" w:rsidRPr="002F6607">
        <w:rPr>
          <w:rFonts w:asciiTheme="minorHAnsi" w:hAnsiTheme="minorHAnsi" w:cstheme="minorHAnsi"/>
          <w:sz w:val="22"/>
          <w:szCs w:val="22"/>
        </w:rPr>
        <w:t xml:space="preserve"> či</w:t>
      </w:r>
      <w:r w:rsidR="00B7302A" w:rsidRPr="002F6607">
        <w:rPr>
          <w:rFonts w:asciiTheme="minorHAnsi" w:hAnsiTheme="minorHAnsi" w:cstheme="minorHAnsi"/>
          <w:sz w:val="22"/>
          <w:szCs w:val="22"/>
        </w:rPr>
        <w:t xml:space="preserve"> předmětu, archeologický objev, autorské určení díla apod.) </w:t>
      </w:r>
      <w:r w:rsidRPr="002F6607">
        <w:rPr>
          <w:rFonts w:asciiTheme="minorHAnsi" w:hAnsiTheme="minorHAnsi" w:cstheme="minorHAnsi"/>
          <w:sz w:val="22"/>
          <w:szCs w:val="22"/>
        </w:rPr>
        <w:t xml:space="preserve">byl letos nominován pouze jeden počin a </w:t>
      </w:r>
      <w:r w:rsidR="00B857D3" w:rsidRPr="002F6607">
        <w:rPr>
          <w:rFonts w:asciiTheme="minorHAnsi" w:hAnsiTheme="minorHAnsi" w:cstheme="minorHAnsi"/>
          <w:sz w:val="22"/>
          <w:szCs w:val="22"/>
        </w:rPr>
        <w:t xml:space="preserve">cena </w:t>
      </w:r>
      <w:r w:rsidRPr="002F6607">
        <w:rPr>
          <w:rFonts w:asciiTheme="minorHAnsi" w:hAnsiTheme="minorHAnsi" w:cstheme="minorHAnsi"/>
          <w:sz w:val="22"/>
          <w:szCs w:val="22"/>
        </w:rPr>
        <w:t xml:space="preserve">nebyla </w:t>
      </w:r>
      <w:r w:rsidR="00B857D3" w:rsidRPr="002F6607">
        <w:rPr>
          <w:rFonts w:asciiTheme="minorHAnsi" w:hAnsiTheme="minorHAnsi" w:cstheme="minorHAnsi"/>
          <w:sz w:val="22"/>
          <w:szCs w:val="22"/>
        </w:rPr>
        <w:t>udělena.</w:t>
      </w:r>
      <w:r w:rsidRPr="002F660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857D3" w:rsidRPr="002F6607" w:rsidRDefault="00B857D3" w:rsidP="006A4F4A">
      <w:pPr>
        <w:pStyle w:val="bgcolor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C7B35" w:rsidRPr="002F6607" w:rsidRDefault="00B7302A" w:rsidP="007C7B35">
      <w:pPr>
        <w:jc w:val="both"/>
        <w:rPr>
          <w:rFonts w:asciiTheme="minorHAnsi" w:hAnsiTheme="minorHAnsi"/>
          <w:sz w:val="22"/>
          <w:szCs w:val="22"/>
        </w:rPr>
      </w:pPr>
      <w:r w:rsidRPr="002F6607">
        <w:rPr>
          <w:rFonts w:asciiTheme="minorHAnsi" w:hAnsiTheme="minorHAnsi" w:cstheme="minorHAnsi"/>
          <w:sz w:val="22"/>
          <w:szCs w:val="22"/>
        </w:rPr>
        <w:t xml:space="preserve">V kategorii </w:t>
      </w:r>
      <w:r w:rsidR="002D0F2B" w:rsidRPr="002F6607">
        <w:rPr>
          <w:rFonts w:asciiTheme="minorHAnsi" w:hAnsiTheme="minorHAnsi" w:cstheme="minorHAnsi"/>
          <w:i/>
          <w:sz w:val="22"/>
          <w:szCs w:val="22"/>
        </w:rPr>
        <w:t>prezentace hodnot</w:t>
      </w:r>
      <w:r w:rsidRPr="002F6607">
        <w:rPr>
          <w:rFonts w:asciiTheme="minorHAnsi" w:hAnsiTheme="minorHAnsi" w:cstheme="minorHAnsi"/>
          <w:sz w:val="22"/>
          <w:szCs w:val="22"/>
        </w:rPr>
        <w:t xml:space="preserve"> (</w:t>
      </w:r>
      <w:r w:rsidR="00083A1B" w:rsidRPr="002F6607">
        <w:rPr>
          <w:rFonts w:asciiTheme="minorHAnsi" w:hAnsiTheme="minorHAnsi" w:cstheme="minorHAnsi"/>
          <w:sz w:val="22"/>
          <w:szCs w:val="22"/>
        </w:rPr>
        <w:t>v níž jsou hodnoceny</w:t>
      </w:r>
      <w:r w:rsidR="00BC1117" w:rsidRPr="002F6607">
        <w:rPr>
          <w:rFonts w:asciiTheme="minorHAnsi" w:hAnsiTheme="minorHAnsi" w:cstheme="minorHAnsi"/>
          <w:sz w:val="22"/>
          <w:szCs w:val="22"/>
        </w:rPr>
        <w:t xml:space="preserve"> </w:t>
      </w:r>
      <w:r w:rsidR="00083A1B" w:rsidRPr="002F6607">
        <w:rPr>
          <w:rFonts w:asciiTheme="minorHAnsi" w:hAnsiTheme="minorHAnsi" w:cstheme="minorHAnsi"/>
          <w:sz w:val="22"/>
          <w:szCs w:val="22"/>
        </w:rPr>
        <w:t>výstavy, nové instalace, publikace, mediální odborná prezentace apod</w:t>
      </w:r>
      <w:r w:rsidRPr="002F6607">
        <w:rPr>
          <w:rFonts w:asciiTheme="minorHAnsi" w:hAnsiTheme="minorHAnsi" w:cstheme="minorHAnsi"/>
          <w:sz w:val="22"/>
          <w:szCs w:val="22"/>
        </w:rPr>
        <w:t xml:space="preserve">.) </w:t>
      </w:r>
      <w:r w:rsidR="007C7B35" w:rsidRPr="002F6607">
        <w:rPr>
          <w:rFonts w:asciiTheme="minorHAnsi" w:hAnsiTheme="minorHAnsi" w:cstheme="minorHAnsi"/>
          <w:sz w:val="22"/>
          <w:szCs w:val="22"/>
        </w:rPr>
        <w:t xml:space="preserve">byl za </w:t>
      </w:r>
      <w:r w:rsidR="007C7B35" w:rsidRPr="002F6607">
        <w:rPr>
          <w:rFonts w:asciiTheme="minorHAnsi" w:hAnsiTheme="minorHAnsi"/>
          <w:sz w:val="22"/>
          <w:szCs w:val="22"/>
        </w:rPr>
        <w:t xml:space="preserve">dlouhodobou koncepční činnost </w:t>
      </w:r>
      <w:r w:rsidR="002D0F2B" w:rsidRPr="002F6607">
        <w:rPr>
          <w:rFonts w:asciiTheme="minorHAnsi" w:hAnsiTheme="minorHAnsi" w:cstheme="minorHAnsi"/>
          <w:sz w:val="22"/>
          <w:szCs w:val="22"/>
        </w:rPr>
        <w:t xml:space="preserve">oceněn spolek </w:t>
      </w:r>
      <w:r w:rsidR="002D0F2B" w:rsidRPr="002F6607">
        <w:rPr>
          <w:rFonts w:asciiTheme="minorHAnsi" w:hAnsiTheme="minorHAnsi" w:cstheme="minorHAnsi"/>
          <w:i/>
          <w:sz w:val="22"/>
          <w:szCs w:val="22"/>
        </w:rPr>
        <w:t>Ochránci památek pevnosti Josefov – Ravelin No. XIV</w:t>
      </w:r>
      <w:r w:rsidR="000902D7">
        <w:rPr>
          <w:rFonts w:asciiTheme="minorHAnsi" w:hAnsiTheme="minorHAnsi" w:cstheme="minorHAnsi"/>
          <w:sz w:val="22"/>
          <w:szCs w:val="22"/>
        </w:rPr>
        <w:t xml:space="preserve"> zastoupe</w:t>
      </w:r>
      <w:r w:rsidR="007C7B35" w:rsidRPr="002F6607">
        <w:rPr>
          <w:rFonts w:asciiTheme="minorHAnsi" w:hAnsiTheme="minorHAnsi" w:cstheme="minorHAnsi"/>
          <w:sz w:val="22"/>
          <w:szCs w:val="22"/>
        </w:rPr>
        <w:t>ný</w:t>
      </w:r>
      <w:r w:rsidR="002D0F2B" w:rsidRPr="002F6607">
        <w:rPr>
          <w:rFonts w:asciiTheme="minorHAnsi" w:hAnsiTheme="minorHAnsi" w:cstheme="minorHAnsi"/>
          <w:sz w:val="22"/>
          <w:szCs w:val="22"/>
        </w:rPr>
        <w:t xml:space="preserve"> předsedou Milanem </w:t>
      </w:r>
      <w:proofErr w:type="spellStart"/>
      <w:r w:rsidR="002D0F2B" w:rsidRPr="002F6607">
        <w:rPr>
          <w:rFonts w:asciiTheme="minorHAnsi" w:hAnsiTheme="minorHAnsi" w:cstheme="minorHAnsi"/>
          <w:sz w:val="22"/>
          <w:szCs w:val="22"/>
        </w:rPr>
        <w:t>Libichem</w:t>
      </w:r>
      <w:proofErr w:type="spellEnd"/>
      <w:r w:rsidR="002D0F2B" w:rsidRPr="002F6607">
        <w:rPr>
          <w:rFonts w:asciiTheme="minorHAnsi" w:hAnsiTheme="minorHAnsi" w:cstheme="minorHAnsi"/>
          <w:sz w:val="22"/>
          <w:szCs w:val="22"/>
        </w:rPr>
        <w:t>.</w:t>
      </w:r>
      <w:r w:rsidR="002D0F2B" w:rsidRPr="002F66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C7B35" w:rsidRPr="002F6607">
        <w:rPr>
          <w:rFonts w:asciiTheme="minorHAnsi" w:hAnsiTheme="minorHAnsi"/>
          <w:sz w:val="22"/>
          <w:szCs w:val="22"/>
        </w:rPr>
        <w:t xml:space="preserve">Obranné prvky pevnosti Josefov, vybudované v letech 1780–1787, se po zrušení pevnosti roku 1888 přestaly udržovat a chátraly. O změnu se výrazně zasloužili až nadšenci sdružení ve spolku </w:t>
      </w:r>
      <w:r w:rsidR="007C7B35" w:rsidRPr="002F6607">
        <w:rPr>
          <w:rFonts w:asciiTheme="minorHAnsi" w:hAnsiTheme="minorHAnsi"/>
          <w:i/>
          <w:sz w:val="22"/>
          <w:szCs w:val="22"/>
        </w:rPr>
        <w:t>Ochránci památek pevnosti Josefov – Ravelin No. XIV</w:t>
      </w:r>
      <w:r w:rsidR="007C7B35" w:rsidRPr="002F6607">
        <w:rPr>
          <w:rFonts w:asciiTheme="minorHAnsi" w:hAnsiTheme="minorHAnsi"/>
          <w:sz w:val="22"/>
          <w:szCs w:val="22"/>
        </w:rPr>
        <w:t>. U zrodu spolku byla myšlenka na postupnou obnovu pevnostního ravelinu, ovšem činnost se postupně rozrůstala o aktivity spojené s oživováním vojenské tradice Josefova a s popularizací vojenské historie. Unikátní dělostřelecký ravelin s </w:t>
      </w:r>
      <w:proofErr w:type="spellStart"/>
      <w:r w:rsidR="007C7B35" w:rsidRPr="002F6607">
        <w:rPr>
          <w:rFonts w:asciiTheme="minorHAnsi" w:hAnsiTheme="minorHAnsi"/>
          <w:sz w:val="22"/>
          <w:szCs w:val="22"/>
        </w:rPr>
        <w:t>reduitem</w:t>
      </w:r>
      <w:proofErr w:type="spellEnd"/>
      <w:r w:rsidR="007C7B35" w:rsidRPr="002F6607">
        <w:rPr>
          <w:rFonts w:asciiTheme="minorHAnsi" w:hAnsiTheme="minorHAnsi"/>
          <w:sz w:val="22"/>
          <w:szCs w:val="22"/>
        </w:rPr>
        <w:t xml:space="preserve"> i budovy, konstrukce a plochy, jež s ním souvisí, obnovují od roku 1994. V roce 2014 získali do vlastnictví i zanedbaný bastion, který vyklidili a loni v něm instalovali výstavu připomínající historii československých legií; kromě toho začali pečovat o nevyužívanou městskou sýpku, v níž je nyní expozice historie vojenské lékařské péče a výstava plánové dokumentace pevnosti Josefov.</w:t>
      </w:r>
    </w:p>
    <w:p w:rsidR="00083A1B" w:rsidRPr="002F6607" w:rsidRDefault="00083A1B" w:rsidP="007C7B3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C7B35" w:rsidRPr="002F6607" w:rsidRDefault="002A3627" w:rsidP="007C7B35">
      <w:pPr>
        <w:jc w:val="both"/>
        <w:rPr>
          <w:rFonts w:asciiTheme="minorHAnsi" w:hAnsiTheme="minorHAnsi"/>
          <w:sz w:val="22"/>
          <w:szCs w:val="22"/>
        </w:rPr>
      </w:pPr>
      <w:r w:rsidRPr="002F6607">
        <w:rPr>
          <w:rFonts w:asciiTheme="minorHAnsi" w:hAnsiTheme="minorHAnsi" w:cstheme="minorHAnsi"/>
          <w:sz w:val="22"/>
          <w:szCs w:val="22"/>
        </w:rPr>
        <w:t>V</w:t>
      </w:r>
      <w:r w:rsidR="00083A1B" w:rsidRPr="002F6607">
        <w:rPr>
          <w:rFonts w:asciiTheme="minorHAnsi" w:hAnsiTheme="minorHAnsi" w:cstheme="minorHAnsi"/>
          <w:sz w:val="22"/>
          <w:szCs w:val="22"/>
        </w:rPr>
        <w:t xml:space="preserve"> kategorii </w:t>
      </w:r>
      <w:r w:rsidR="002D0F2B" w:rsidRPr="002F6607">
        <w:rPr>
          <w:rFonts w:asciiTheme="minorHAnsi" w:hAnsiTheme="minorHAnsi" w:cstheme="minorHAnsi"/>
          <w:i/>
          <w:sz w:val="22"/>
          <w:szCs w:val="22"/>
        </w:rPr>
        <w:t>záchrana památky</w:t>
      </w:r>
      <w:r w:rsidR="00083A1B" w:rsidRPr="002F6607">
        <w:rPr>
          <w:rFonts w:asciiTheme="minorHAnsi" w:hAnsiTheme="minorHAnsi" w:cstheme="minorHAnsi"/>
          <w:sz w:val="22"/>
          <w:szCs w:val="22"/>
        </w:rPr>
        <w:t xml:space="preserve"> (posuzující záchranu kulturního dědictví například nezištnou iniciativou, koupí, mobilizací dobrovolníků apod.) </w:t>
      </w:r>
      <w:r w:rsidR="007C7B35" w:rsidRPr="002F6607">
        <w:rPr>
          <w:rFonts w:asciiTheme="minorHAnsi" w:hAnsiTheme="minorHAnsi" w:cstheme="minorHAnsi"/>
          <w:sz w:val="22"/>
          <w:szCs w:val="22"/>
        </w:rPr>
        <w:t xml:space="preserve">byli oceněni Bedřich </w:t>
      </w:r>
      <w:proofErr w:type="spellStart"/>
      <w:r w:rsidR="007C7B35" w:rsidRPr="002F6607">
        <w:rPr>
          <w:rFonts w:asciiTheme="minorHAnsi" w:hAnsiTheme="minorHAnsi" w:cstheme="minorHAnsi"/>
          <w:sz w:val="22"/>
          <w:szCs w:val="22"/>
        </w:rPr>
        <w:t>Loos</w:t>
      </w:r>
      <w:proofErr w:type="spellEnd"/>
      <w:r w:rsidR="007C7B35" w:rsidRPr="002F6607">
        <w:rPr>
          <w:rFonts w:asciiTheme="minorHAnsi" w:hAnsiTheme="minorHAnsi" w:cstheme="minorHAnsi"/>
          <w:sz w:val="22"/>
          <w:szCs w:val="22"/>
        </w:rPr>
        <w:t xml:space="preserve"> a o</w:t>
      </w:r>
      <w:r w:rsidR="002D0F2B" w:rsidRPr="002F6607">
        <w:rPr>
          <w:rFonts w:asciiTheme="minorHAnsi" w:hAnsiTheme="minorHAnsi" w:cstheme="minorHAnsi"/>
          <w:sz w:val="22"/>
          <w:szCs w:val="22"/>
        </w:rPr>
        <w:t xml:space="preserve">bčanské sdružení </w:t>
      </w:r>
      <w:proofErr w:type="spellStart"/>
      <w:r w:rsidR="002D0F2B" w:rsidRPr="002F6607">
        <w:rPr>
          <w:rFonts w:asciiTheme="minorHAnsi" w:hAnsiTheme="minorHAnsi" w:cstheme="minorHAnsi"/>
          <w:sz w:val="22"/>
          <w:szCs w:val="22"/>
        </w:rPr>
        <w:t>Hartenberg</w:t>
      </w:r>
      <w:proofErr w:type="spellEnd"/>
      <w:r w:rsidR="002D0F2B" w:rsidRPr="002F6607">
        <w:rPr>
          <w:rFonts w:asciiTheme="minorHAnsi" w:hAnsiTheme="minorHAnsi" w:cstheme="minorHAnsi"/>
          <w:sz w:val="22"/>
          <w:szCs w:val="22"/>
        </w:rPr>
        <w:t xml:space="preserve">, kteří se zasloužili o záchranu zříceniny hradu </w:t>
      </w:r>
      <w:proofErr w:type="spellStart"/>
      <w:r w:rsidR="002D0F2B" w:rsidRPr="002F6607">
        <w:rPr>
          <w:rFonts w:asciiTheme="minorHAnsi" w:hAnsiTheme="minorHAnsi" w:cstheme="minorHAnsi"/>
          <w:sz w:val="22"/>
          <w:szCs w:val="22"/>
        </w:rPr>
        <w:t>Hartenberg</w:t>
      </w:r>
      <w:proofErr w:type="spellEnd"/>
      <w:r w:rsidR="002D0F2B" w:rsidRPr="002F6607">
        <w:rPr>
          <w:rFonts w:asciiTheme="minorHAnsi" w:hAnsiTheme="minorHAnsi" w:cstheme="minorHAnsi"/>
          <w:sz w:val="22"/>
          <w:szCs w:val="22"/>
        </w:rPr>
        <w:t xml:space="preserve"> v Hřebenech. </w:t>
      </w:r>
      <w:r w:rsidR="007C7B35" w:rsidRPr="002F6607">
        <w:rPr>
          <w:rFonts w:asciiTheme="minorHAnsi" w:hAnsiTheme="minorHAnsi"/>
          <w:sz w:val="22"/>
          <w:szCs w:val="22"/>
        </w:rPr>
        <w:t xml:space="preserve">Hrad </w:t>
      </w:r>
      <w:proofErr w:type="spellStart"/>
      <w:r w:rsidR="007C7B35" w:rsidRPr="002F6607">
        <w:rPr>
          <w:rFonts w:asciiTheme="minorHAnsi" w:hAnsiTheme="minorHAnsi"/>
          <w:sz w:val="22"/>
          <w:szCs w:val="22"/>
        </w:rPr>
        <w:t>Hartenberg</w:t>
      </w:r>
      <w:proofErr w:type="spellEnd"/>
      <w:r w:rsidR="007C7B35" w:rsidRPr="002F6607">
        <w:rPr>
          <w:rFonts w:asciiTheme="minorHAnsi" w:hAnsiTheme="minorHAnsi"/>
          <w:sz w:val="22"/>
          <w:szCs w:val="22"/>
        </w:rPr>
        <w:t xml:space="preserve"> pravděpodobně pochází z 12. století, prošel mnoha přestavbami a v průběhu 17. až 19. století se proměnil v pohodlný renesanční a později barokní zámek. Po zestátnění v roce 1945 začal chátrat</w:t>
      </w:r>
      <w:r w:rsidR="007C7B35" w:rsidRPr="002F6607">
        <w:rPr>
          <w:rFonts w:asciiTheme="minorHAnsi" w:hAnsiTheme="minorHAnsi"/>
          <w:b/>
          <w:sz w:val="22"/>
          <w:szCs w:val="22"/>
        </w:rPr>
        <w:t xml:space="preserve">; </w:t>
      </w:r>
      <w:r w:rsidR="007C7B35" w:rsidRPr="002F6607">
        <w:rPr>
          <w:rStyle w:val="Siln"/>
          <w:rFonts w:asciiTheme="minorHAnsi" w:hAnsiTheme="minorHAnsi"/>
          <w:b w:val="0"/>
          <w:sz w:val="22"/>
          <w:szCs w:val="22"/>
        </w:rPr>
        <w:t xml:space="preserve">po několika úmyslně založených požárech v letech 1984–1991 </w:t>
      </w:r>
      <w:r w:rsidR="007C7B35" w:rsidRPr="002F6607">
        <w:rPr>
          <w:rFonts w:asciiTheme="minorHAnsi" w:hAnsiTheme="minorHAnsi"/>
          <w:sz w:val="22"/>
          <w:szCs w:val="22"/>
        </w:rPr>
        <w:t xml:space="preserve">se zřítila část </w:t>
      </w:r>
      <w:r w:rsidR="007C7B35" w:rsidRPr="002F6607">
        <w:rPr>
          <w:rStyle w:val="Siln"/>
          <w:rFonts w:asciiTheme="minorHAnsi" w:hAnsiTheme="minorHAnsi"/>
          <w:b w:val="0"/>
          <w:sz w:val="22"/>
          <w:szCs w:val="22"/>
        </w:rPr>
        <w:t>hlavního paláce,</w:t>
      </w:r>
      <w:r w:rsidR="007C7B35" w:rsidRPr="002F6607">
        <w:rPr>
          <w:rFonts w:asciiTheme="minorHAnsi" w:hAnsiTheme="minorHAnsi"/>
          <w:sz w:val="22"/>
          <w:szCs w:val="22"/>
        </w:rPr>
        <w:t xml:space="preserve"> věž přišla o krov a budovy byly téměř srovnány se zemí. Záchrany vypáleného a zpustlého hradu se ujal Bedřich </w:t>
      </w:r>
      <w:proofErr w:type="spellStart"/>
      <w:r w:rsidR="007C7B35" w:rsidRPr="002F6607">
        <w:rPr>
          <w:rFonts w:asciiTheme="minorHAnsi" w:hAnsiTheme="minorHAnsi"/>
          <w:sz w:val="22"/>
          <w:szCs w:val="22"/>
        </w:rPr>
        <w:t>Loos</w:t>
      </w:r>
      <w:proofErr w:type="spellEnd"/>
      <w:r w:rsidR="007C7B35" w:rsidRPr="002F6607">
        <w:rPr>
          <w:rFonts w:asciiTheme="minorHAnsi" w:hAnsiTheme="minorHAnsi"/>
          <w:sz w:val="22"/>
          <w:szCs w:val="22"/>
        </w:rPr>
        <w:t xml:space="preserve"> a zahájil práce na obnově tradičními postupy a technologiemi s využitím místních zdrojů. Hrad se také stal velmi vyhledávanou a oblíbenou základnou studentského dobrovolnictví – probíhají zde </w:t>
      </w:r>
      <w:r w:rsidR="007C7B35" w:rsidRPr="002F6607">
        <w:rPr>
          <w:rStyle w:val="Siln"/>
          <w:rFonts w:asciiTheme="minorHAnsi" w:hAnsiTheme="minorHAnsi"/>
          <w:b w:val="0"/>
          <w:sz w:val="22"/>
          <w:szCs w:val="22"/>
        </w:rPr>
        <w:t>mezinárodní kempy</w:t>
      </w:r>
      <w:r w:rsidR="007C7B35" w:rsidRPr="002F6607">
        <w:rPr>
          <w:rFonts w:asciiTheme="minorHAnsi" w:hAnsiTheme="minorHAnsi"/>
          <w:sz w:val="22"/>
          <w:szCs w:val="22"/>
        </w:rPr>
        <w:t xml:space="preserve"> za účasti dobrovolníků z Evropy i ze zámoří. Vznikla zde i stavební huť, budovaná postupně praktickým zaučením sociálně vyloučených, dlouhodobě nezaměstnaných či jinak znevýhodněných lidí. Huť rovněž obnovuje okolí hradu a další historicky hodnotné stavby v obci, jichž se Bedřich </w:t>
      </w:r>
      <w:proofErr w:type="spellStart"/>
      <w:r w:rsidR="007C7B35" w:rsidRPr="002F6607">
        <w:rPr>
          <w:rFonts w:asciiTheme="minorHAnsi" w:hAnsiTheme="minorHAnsi"/>
          <w:sz w:val="22"/>
          <w:szCs w:val="22"/>
        </w:rPr>
        <w:t>Loos</w:t>
      </w:r>
      <w:proofErr w:type="spellEnd"/>
      <w:r w:rsidR="007C7B35" w:rsidRPr="002F6607">
        <w:rPr>
          <w:rFonts w:asciiTheme="minorHAnsi" w:hAnsiTheme="minorHAnsi"/>
          <w:sz w:val="22"/>
          <w:szCs w:val="22"/>
        </w:rPr>
        <w:t xml:space="preserve"> ujal. Dnes </w:t>
      </w:r>
      <w:proofErr w:type="spellStart"/>
      <w:r w:rsidR="007C7B35" w:rsidRPr="002F6607">
        <w:rPr>
          <w:rFonts w:asciiTheme="minorHAnsi" w:hAnsiTheme="minorHAnsi"/>
          <w:sz w:val="22"/>
          <w:szCs w:val="22"/>
        </w:rPr>
        <w:t>Hartenberg</w:t>
      </w:r>
      <w:proofErr w:type="spellEnd"/>
      <w:r w:rsidR="007C7B35" w:rsidRPr="002F6607">
        <w:rPr>
          <w:rFonts w:asciiTheme="minorHAnsi" w:hAnsiTheme="minorHAnsi"/>
          <w:sz w:val="22"/>
          <w:szCs w:val="22"/>
        </w:rPr>
        <w:t xml:space="preserve"> poskytuje zázemí řadě environmentálních a vzdělávacích programů i kulturním akcím, které navštěvují tisíce zájemců.</w:t>
      </w:r>
    </w:p>
    <w:p w:rsidR="007C7B35" w:rsidRPr="002F6607" w:rsidRDefault="007C7B35" w:rsidP="006A4F4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C7B35" w:rsidRDefault="007F31C1" w:rsidP="002F660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Byla udělena </w:t>
      </w:r>
      <w:r w:rsidR="00042E10" w:rsidRPr="002F6607">
        <w:rPr>
          <w:rFonts w:asciiTheme="minorHAnsi" w:hAnsiTheme="minorHAnsi" w:cstheme="minorHAnsi"/>
          <w:sz w:val="22"/>
          <w:szCs w:val="22"/>
        </w:rPr>
        <w:t xml:space="preserve">také </w:t>
      </w:r>
      <w:r w:rsidR="00083A1B" w:rsidRPr="002F6607">
        <w:rPr>
          <w:rFonts w:asciiTheme="minorHAnsi" w:hAnsiTheme="minorHAnsi" w:cstheme="minorHAnsi"/>
          <w:sz w:val="22"/>
          <w:szCs w:val="22"/>
        </w:rPr>
        <w:t xml:space="preserve">dvě </w:t>
      </w:r>
      <w:r w:rsidR="00515358" w:rsidRPr="002F6607">
        <w:rPr>
          <w:rFonts w:asciiTheme="minorHAnsi" w:hAnsiTheme="minorHAnsi" w:cstheme="minorHAnsi"/>
          <w:sz w:val="22"/>
          <w:szCs w:val="22"/>
        </w:rPr>
        <w:t>z</w:t>
      </w:r>
      <w:r w:rsidR="00083A1B" w:rsidRPr="002F6607">
        <w:rPr>
          <w:rFonts w:asciiTheme="minorHAnsi" w:hAnsiTheme="minorHAnsi" w:cstheme="minorHAnsi"/>
          <w:sz w:val="22"/>
          <w:szCs w:val="22"/>
        </w:rPr>
        <w:t>vláštní</w:t>
      </w:r>
      <w:r w:rsidR="00B7302A" w:rsidRPr="002F6607">
        <w:rPr>
          <w:rFonts w:asciiTheme="minorHAnsi" w:hAnsiTheme="minorHAnsi" w:cstheme="minorHAnsi"/>
          <w:sz w:val="22"/>
          <w:szCs w:val="22"/>
        </w:rPr>
        <w:t xml:space="preserve"> ocenění</w:t>
      </w:r>
      <w:r w:rsidRPr="007F31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generální ředitelky NPÚ</w:t>
      </w:r>
      <w:r w:rsidR="003A6D7C" w:rsidRPr="002F6607">
        <w:rPr>
          <w:rFonts w:asciiTheme="minorHAnsi" w:hAnsiTheme="minorHAnsi" w:cstheme="minorHAnsi"/>
          <w:sz w:val="22"/>
          <w:szCs w:val="22"/>
        </w:rPr>
        <w:t xml:space="preserve">. </w:t>
      </w:r>
      <w:r w:rsidR="002D0F2B" w:rsidRPr="002F6607">
        <w:rPr>
          <w:rFonts w:asciiTheme="minorHAnsi" w:hAnsiTheme="minorHAnsi" w:cstheme="minorHAnsi"/>
          <w:sz w:val="22"/>
          <w:szCs w:val="22"/>
        </w:rPr>
        <w:t>Za záchranu a obnovu tvrze v </w:t>
      </w:r>
      <w:proofErr w:type="spellStart"/>
      <w:r w:rsidR="002D0F2B" w:rsidRPr="002F6607">
        <w:rPr>
          <w:rFonts w:asciiTheme="minorHAnsi" w:hAnsiTheme="minorHAnsi" w:cstheme="minorHAnsi"/>
          <w:sz w:val="22"/>
          <w:szCs w:val="22"/>
        </w:rPr>
        <w:t>Hradeníně</w:t>
      </w:r>
      <w:proofErr w:type="spellEnd"/>
      <w:r w:rsidR="002D0F2B" w:rsidRPr="002F6607">
        <w:rPr>
          <w:rFonts w:asciiTheme="minorHAnsi" w:hAnsiTheme="minorHAnsi" w:cstheme="minorHAnsi"/>
          <w:sz w:val="22"/>
          <w:szCs w:val="22"/>
        </w:rPr>
        <w:t xml:space="preserve"> ho získal </w:t>
      </w:r>
      <w:r w:rsidR="003A08E2" w:rsidRPr="002F6607">
        <w:rPr>
          <w:rFonts w:asciiTheme="minorHAnsi" w:hAnsiTheme="minorHAnsi" w:cstheme="minorHAnsi"/>
          <w:sz w:val="22"/>
          <w:szCs w:val="22"/>
        </w:rPr>
        <w:t xml:space="preserve">Mgr. </w:t>
      </w:r>
      <w:r w:rsidR="002D0F2B" w:rsidRPr="002F6607">
        <w:rPr>
          <w:rFonts w:asciiTheme="minorHAnsi" w:hAnsiTheme="minorHAnsi" w:cstheme="minorHAnsi"/>
          <w:sz w:val="22"/>
          <w:szCs w:val="22"/>
        </w:rPr>
        <w:t xml:space="preserve">Vladimír </w:t>
      </w:r>
      <w:proofErr w:type="spellStart"/>
      <w:r w:rsidR="002D0F2B" w:rsidRPr="002F6607">
        <w:rPr>
          <w:rFonts w:asciiTheme="minorHAnsi" w:hAnsiTheme="minorHAnsi" w:cstheme="minorHAnsi"/>
          <w:sz w:val="22"/>
          <w:szCs w:val="22"/>
        </w:rPr>
        <w:t>Rišlink</w:t>
      </w:r>
      <w:proofErr w:type="spellEnd"/>
      <w:r w:rsidR="002D0F2B" w:rsidRPr="002F6607">
        <w:rPr>
          <w:rFonts w:asciiTheme="minorHAnsi" w:hAnsiTheme="minorHAnsi" w:cstheme="minorHAnsi"/>
          <w:sz w:val="22"/>
          <w:szCs w:val="22"/>
        </w:rPr>
        <w:t>, ředitel Regionálního muzea v Kolíně.</w:t>
      </w:r>
      <w:r w:rsidR="002D0F2B" w:rsidRPr="002F66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A08E2" w:rsidRPr="002F6607">
        <w:rPr>
          <w:rFonts w:asciiTheme="minorHAnsi" w:hAnsiTheme="minorHAnsi"/>
          <w:sz w:val="22"/>
          <w:szCs w:val="22"/>
        </w:rPr>
        <w:t>Tvrz s věžovým palácem v </w:t>
      </w:r>
      <w:proofErr w:type="spellStart"/>
      <w:r w:rsidR="003A08E2" w:rsidRPr="002F6607">
        <w:rPr>
          <w:rFonts w:asciiTheme="minorHAnsi" w:hAnsiTheme="minorHAnsi"/>
          <w:sz w:val="22"/>
          <w:szCs w:val="22"/>
        </w:rPr>
        <w:t>Hradeníně</w:t>
      </w:r>
      <w:proofErr w:type="spellEnd"/>
      <w:r w:rsidR="003A08E2" w:rsidRPr="002F6607">
        <w:rPr>
          <w:rFonts w:asciiTheme="minorHAnsi" w:hAnsiTheme="minorHAnsi"/>
          <w:sz w:val="22"/>
          <w:szCs w:val="22"/>
        </w:rPr>
        <w:t xml:space="preserve"> z druhé poloviny 14. století se na přelomu tisíciletí nacházela v havarijním stavu. Zvrat přišel v roce 2012, kdy zásluhou neúnavného úsilí Vladimíra </w:t>
      </w:r>
      <w:proofErr w:type="spellStart"/>
      <w:r w:rsidR="003A08E2" w:rsidRPr="002F6607">
        <w:rPr>
          <w:rFonts w:asciiTheme="minorHAnsi" w:hAnsiTheme="minorHAnsi"/>
          <w:sz w:val="22"/>
          <w:szCs w:val="22"/>
        </w:rPr>
        <w:t>Rišlinka</w:t>
      </w:r>
      <w:proofErr w:type="spellEnd"/>
      <w:r w:rsidR="003A08E2" w:rsidRPr="002F6607">
        <w:rPr>
          <w:rFonts w:asciiTheme="minorHAnsi" w:hAnsiTheme="minorHAnsi"/>
          <w:sz w:val="22"/>
          <w:szCs w:val="22"/>
        </w:rPr>
        <w:t xml:space="preserve"> získalo tvrz Regionální muzeum v Kolíně. Především se podařilo obnovit mansardovou střechu věžového paláce. Nový krov – tedy i tvar střechy – vychází ze zaměření zaniklé renesanční konstrukce, upravené v 18. </w:t>
      </w:r>
      <w:r w:rsidR="003A08E2" w:rsidRPr="002F6607">
        <w:rPr>
          <w:rFonts w:asciiTheme="minorHAnsi" w:hAnsiTheme="minorHAnsi"/>
          <w:sz w:val="22"/>
          <w:szCs w:val="22"/>
        </w:rPr>
        <w:lastRenderedPageBreak/>
        <w:t>století, a z historické fotodokumentace. Novou střechu pokrývá šindel, byl obnoven profil mansardové římsy; dále byl obnoven dřevěný strop předposledního patra a konsolidovány historické omítky. Věžový palác je díky tomu připraven na další postupnou obnovu, na jejímž konci by mělo být zpřístupnění veřejnosti.</w:t>
      </w:r>
    </w:p>
    <w:p w:rsidR="002F6607" w:rsidRPr="002F6607" w:rsidRDefault="002F6607" w:rsidP="002F6607">
      <w:pPr>
        <w:jc w:val="both"/>
        <w:rPr>
          <w:rFonts w:asciiTheme="minorHAnsi" w:hAnsiTheme="minorHAnsi"/>
          <w:sz w:val="22"/>
          <w:szCs w:val="22"/>
        </w:rPr>
      </w:pPr>
    </w:p>
    <w:p w:rsidR="003A08E2" w:rsidRPr="002F6607" w:rsidRDefault="002D0F2B" w:rsidP="003A08E2">
      <w:pPr>
        <w:jc w:val="both"/>
        <w:rPr>
          <w:rFonts w:asciiTheme="minorHAnsi" w:hAnsiTheme="minorHAnsi" w:cstheme="minorHAnsi"/>
          <w:sz w:val="22"/>
          <w:szCs w:val="22"/>
        </w:rPr>
      </w:pPr>
      <w:r w:rsidRPr="002F6607">
        <w:rPr>
          <w:rFonts w:asciiTheme="minorHAnsi" w:hAnsiTheme="minorHAnsi" w:cstheme="minorHAnsi"/>
          <w:sz w:val="22"/>
          <w:szCs w:val="22"/>
        </w:rPr>
        <w:t>Druhé zvláštní ocenění udělila generální ředitelka NPÚ za</w:t>
      </w:r>
      <w:r w:rsidR="003A08E2" w:rsidRPr="002F6607">
        <w:rPr>
          <w:rFonts w:asciiTheme="minorHAnsi" w:hAnsiTheme="minorHAnsi"/>
          <w:sz w:val="22"/>
          <w:szCs w:val="22"/>
        </w:rPr>
        <w:t xml:space="preserve"> obnovu omítek a výměnu střešní krytiny středověké tvrze v </w:t>
      </w:r>
      <w:proofErr w:type="spellStart"/>
      <w:r w:rsidR="003A08E2" w:rsidRPr="002F6607">
        <w:rPr>
          <w:rFonts w:asciiTheme="minorHAnsi" w:hAnsiTheme="minorHAnsi"/>
          <w:sz w:val="22"/>
          <w:szCs w:val="22"/>
        </w:rPr>
        <w:t>Sudkově</w:t>
      </w:r>
      <w:proofErr w:type="spellEnd"/>
      <w:r w:rsidR="003A08E2" w:rsidRPr="002F6607">
        <w:rPr>
          <w:rFonts w:asciiTheme="minorHAnsi" w:hAnsiTheme="minorHAnsi"/>
          <w:sz w:val="22"/>
          <w:szCs w:val="22"/>
        </w:rPr>
        <w:t xml:space="preserve"> Dole u </w:t>
      </w:r>
      <w:proofErr w:type="spellStart"/>
      <w:r w:rsidR="003A08E2" w:rsidRPr="002F6607">
        <w:rPr>
          <w:rFonts w:asciiTheme="minorHAnsi" w:hAnsiTheme="minorHAnsi"/>
          <w:sz w:val="22"/>
          <w:szCs w:val="22"/>
        </w:rPr>
        <w:t>Pacova</w:t>
      </w:r>
      <w:proofErr w:type="spellEnd"/>
      <w:r w:rsidR="003A08E2" w:rsidRPr="002F6607">
        <w:rPr>
          <w:rFonts w:asciiTheme="minorHAnsi" w:hAnsiTheme="minorHAnsi"/>
          <w:sz w:val="22"/>
          <w:szCs w:val="22"/>
        </w:rPr>
        <w:t>.</w:t>
      </w:r>
      <w:r w:rsidRPr="002F6607">
        <w:rPr>
          <w:rFonts w:asciiTheme="minorHAnsi" w:hAnsiTheme="minorHAnsi" w:cstheme="minorHAnsi"/>
          <w:sz w:val="22"/>
          <w:szCs w:val="22"/>
        </w:rPr>
        <w:t xml:space="preserve"> Získali ho Mgr. Eva </w:t>
      </w:r>
      <w:proofErr w:type="spellStart"/>
      <w:r w:rsidRPr="002F6607">
        <w:rPr>
          <w:rFonts w:asciiTheme="minorHAnsi" w:hAnsiTheme="minorHAnsi" w:cstheme="minorHAnsi"/>
          <w:sz w:val="22"/>
          <w:szCs w:val="22"/>
        </w:rPr>
        <w:t>Laurinová</w:t>
      </w:r>
      <w:proofErr w:type="spellEnd"/>
      <w:r w:rsidRPr="002F6607">
        <w:rPr>
          <w:rFonts w:asciiTheme="minorHAnsi" w:hAnsiTheme="minorHAnsi" w:cstheme="minorHAnsi"/>
          <w:sz w:val="22"/>
          <w:szCs w:val="22"/>
        </w:rPr>
        <w:t xml:space="preserve"> a</w:t>
      </w:r>
      <w:r w:rsidR="003A08E2" w:rsidRPr="002F6607">
        <w:rPr>
          <w:rFonts w:asciiTheme="minorHAnsi" w:hAnsiTheme="minorHAnsi" w:cstheme="minorHAnsi"/>
          <w:sz w:val="22"/>
          <w:szCs w:val="22"/>
        </w:rPr>
        <w:t xml:space="preserve"> Ing. Ivo </w:t>
      </w:r>
      <w:proofErr w:type="spellStart"/>
      <w:r w:rsidR="003A08E2" w:rsidRPr="002F6607">
        <w:rPr>
          <w:rFonts w:asciiTheme="minorHAnsi" w:hAnsiTheme="minorHAnsi" w:cstheme="minorHAnsi"/>
          <w:sz w:val="22"/>
          <w:szCs w:val="22"/>
        </w:rPr>
        <w:t>Laurin</w:t>
      </w:r>
      <w:proofErr w:type="spellEnd"/>
      <w:r w:rsidR="003A08E2" w:rsidRPr="002F6607">
        <w:rPr>
          <w:rFonts w:asciiTheme="minorHAnsi" w:hAnsiTheme="minorHAnsi" w:cstheme="minorHAnsi"/>
          <w:sz w:val="22"/>
          <w:szCs w:val="22"/>
        </w:rPr>
        <w:t>, vlastníci a investoři</w:t>
      </w:r>
      <w:r w:rsidRPr="002F6607">
        <w:rPr>
          <w:rFonts w:asciiTheme="minorHAnsi" w:hAnsiTheme="minorHAnsi" w:cstheme="minorHAnsi"/>
          <w:sz w:val="22"/>
          <w:szCs w:val="22"/>
        </w:rPr>
        <w:t xml:space="preserve">. </w:t>
      </w:r>
      <w:r w:rsidR="003A08E2" w:rsidRPr="002F6607">
        <w:rPr>
          <w:rFonts w:asciiTheme="minorHAnsi" w:hAnsiTheme="minorHAnsi"/>
          <w:iCs/>
          <w:sz w:val="22"/>
          <w:szCs w:val="22"/>
        </w:rPr>
        <w:t>Areál v </w:t>
      </w:r>
      <w:proofErr w:type="spellStart"/>
      <w:r w:rsidR="003A08E2" w:rsidRPr="002F6607">
        <w:rPr>
          <w:rFonts w:asciiTheme="minorHAnsi" w:hAnsiTheme="minorHAnsi"/>
          <w:iCs/>
          <w:sz w:val="22"/>
          <w:szCs w:val="22"/>
        </w:rPr>
        <w:t>Sudkově</w:t>
      </w:r>
      <w:proofErr w:type="spellEnd"/>
      <w:r w:rsidR="003A08E2" w:rsidRPr="002F6607">
        <w:rPr>
          <w:rFonts w:asciiTheme="minorHAnsi" w:hAnsiTheme="minorHAnsi"/>
          <w:iCs/>
          <w:sz w:val="22"/>
          <w:szCs w:val="22"/>
        </w:rPr>
        <w:t xml:space="preserve"> Dole tvoří pozdně gotická věžová tvrz z přelomu 15. a 16. století upravená později na sýpku, obytný objekt a hospodářské budovy. V interiéru věže se zachovaly původní dřevěné prvky, například jeden ze čtyř existujících rámů gotických oken u nás, a také středověké omítky, odborně konzervované v roce 2001.</w:t>
      </w:r>
      <w:r w:rsidR="003A08E2" w:rsidRPr="002F6607">
        <w:rPr>
          <w:rFonts w:asciiTheme="minorHAnsi" w:hAnsiTheme="minorHAnsi" w:cstheme="minorHAnsi"/>
          <w:sz w:val="22"/>
          <w:szCs w:val="22"/>
        </w:rPr>
        <w:t xml:space="preserve"> </w:t>
      </w:r>
      <w:r w:rsidR="003A08E2" w:rsidRPr="002F6607">
        <w:rPr>
          <w:rFonts w:asciiTheme="minorHAnsi" w:hAnsiTheme="minorHAnsi"/>
          <w:sz w:val="22"/>
          <w:szCs w:val="22"/>
        </w:rPr>
        <w:t xml:space="preserve">Vlastníci nejprve zajistili výměnu střešní krytiny, která byla v havarijním stavu. </w:t>
      </w:r>
      <w:r w:rsidR="003A08E2" w:rsidRPr="002F6607">
        <w:rPr>
          <w:rFonts w:asciiTheme="minorHAnsi" w:hAnsiTheme="minorHAnsi"/>
          <w:iCs/>
          <w:sz w:val="22"/>
          <w:szCs w:val="22"/>
        </w:rPr>
        <w:t>Loni začali s konzervací částečně dochovaných původních vnějších omítek a jejich doplněním novými omítkami. Šlo o</w:t>
      </w:r>
      <w:r w:rsidR="003A08E2" w:rsidRPr="002F6607">
        <w:rPr>
          <w:rFonts w:asciiTheme="minorHAnsi" w:hAnsiTheme="minorHAnsi"/>
          <w:sz w:val="22"/>
          <w:szCs w:val="22"/>
        </w:rPr>
        <w:t xml:space="preserve"> ukázkovou rekonstrukci tradičních postupů </w:t>
      </w:r>
      <w:r w:rsidR="003A08E2" w:rsidRPr="002F6607">
        <w:rPr>
          <w:rFonts w:asciiTheme="minorHAnsi" w:hAnsiTheme="minorHAnsi"/>
          <w:iCs/>
          <w:sz w:val="22"/>
          <w:szCs w:val="22"/>
        </w:rPr>
        <w:t>za použití vápenné technologie blížící se středověkým vzorům. Nové plochy omítky z kopaného písku a strhávané dřevem svou barevností, hrubostí a charakterem nanášení přirozeně splynuly s dochovanými partiemi omítek středověkých. V průběhu prací se podařilo nalézt ve zdivu části dřevěného lešení z doby výstavby věže a jeho dendrochronologický rozbor pak pomohl zpřesnit dataci vzniku objektu. Za</w:t>
      </w:r>
      <w:r w:rsidR="003A08E2" w:rsidRPr="002F6607">
        <w:rPr>
          <w:rFonts w:asciiTheme="minorHAnsi" w:hAnsiTheme="minorHAnsi"/>
          <w:sz w:val="22"/>
          <w:szCs w:val="22"/>
        </w:rPr>
        <w:t>chráněná památka je přístupná návštěvníkům.</w:t>
      </w:r>
    </w:p>
    <w:p w:rsidR="003A08E2" w:rsidRPr="002F6607" w:rsidRDefault="003A08E2" w:rsidP="006A4F4A">
      <w:pPr>
        <w:pStyle w:val="bgcolor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3A08E2" w:rsidRPr="002F6607" w:rsidRDefault="002D0F2B" w:rsidP="003A08E2">
      <w:pPr>
        <w:jc w:val="both"/>
        <w:rPr>
          <w:rFonts w:asciiTheme="minorHAnsi" w:hAnsiTheme="minorHAnsi" w:cstheme="minorHAnsi"/>
          <w:sz w:val="22"/>
          <w:szCs w:val="22"/>
        </w:rPr>
      </w:pPr>
      <w:r w:rsidRPr="002F6607">
        <w:rPr>
          <w:rFonts w:asciiTheme="minorHAnsi" w:hAnsiTheme="minorHAnsi" w:cstheme="minorHAnsi"/>
          <w:sz w:val="22"/>
          <w:szCs w:val="22"/>
        </w:rPr>
        <w:t xml:space="preserve">Plaketou pro osobnost památkové péče ocenila generální ředitelka NPÚ za celoživotní zásluhy, mimořádné výsledky a popularizaci památkové péče prof. Ing. arch. Jiřího </w:t>
      </w:r>
      <w:proofErr w:type="spellStart"/>
      <w:r w:rsidRPr="002F6607">
        <w:rPr>
          <w:rFonts w:asciiTheme="minorHAnsi" w:hAnsiTheme="minorHAnsi" w:cstheme="minorHAnsi"/>
          <w:sz w:val="22"/>
          <w:szCs w:val="22"/>
        </w:rPr>
        <w:t>Škabradu</w:t>
      </w:r>
      <w:proofErr w:type="spellEnd"/>
      <w:r w:rsidRPr="002F6607">
        <w:rPr>
          <w:rFonts w:asciiTheme="minorHAnsi" w:hAnsiTheme="minorHAnsi" w:cstheme="minorHAnsi"/>
          <w:sz w:val="22"/>
          <w:szCs w:val="22"/>
        </w:rPr>
        <w:t xml:space="preserve">, CSc. </w:t>
      </w:r>
      <w:r w:rsidR="003A08E2" w:rsidRPr="002F6607">
        <w:rPr>
          <w:rFonts w:asciiTheme="minorHAnsi" w:hAnsiTheme="minorHAnsi"/>
          <w:sz w:val="22"/>
          <w:szCs w:val="22"/>
        </w:rPr>
        <w:t xml:space="preserve">Stavební historik, památkář a pedagog </w:t>
      </w:r>
      <w:r w:rsidR="003A08E2" w:rsidRPr="002F6607">
        <w:rPr>
          <w:rFonts w:asciiTheme="minorHAnsi" w:hAnsiTheme="minorHAnsi" w:cstheme="minorHAnsi"/>
          <w:sz w:val="22"/>
          <w:szCs w:val="22"/>
        </w:rPr>
        <w:t xml:space="preserve">Jiří </w:t>
      </w:r>
      <w:proofErr w:type="spellStart"/>
      <w:r w:rsidR="003A08E2" w:rsidRPr="002F6607">
        <w:rPr>
          <w:rFonts w:asciiTheme="minorHAnsi" w:hAnsiTheme="minorHAnsi" w:cstheme="minorHAnsi"/>
          <w:sz w:val="22"/>
          <w:szCs w:val="22"/>
        </w:rPr>
        <w:t>Škabrada</w:t>
      </w:r>
      <w:proofErr w:type="spellEnd"/>
      <w:r w:rsidR="003A08E2" w:rsidRPr="002F6607">
        <w:rPr>
          <w:rFonts w:asciiTheme="minorHAnsi" w:hAnsiTheme="minorHAnsi" w:cstheme="minorHAnsi"/>
          <w:bCs/>
          <w:sz w:val="22"/>
          <w:szCs w:val="22"/>
        </w:rPr>
        <w:t xml:space="preserve"> se během své dlouholeté činnosti věnoval převážně typologii stavebních konstrukcí, venkovské lidové architektuře a průzkumům památek. Jeho jméno je spojeno především s výzkumem středověkých vesnic a podobou nejstarších vesnických objektů a konstrukcí, v poslední době se také zaměřuje na archivní materiály dokládající vývoj lidového stavitelství. Dlouhodobě se zasazuje o zlepšení současné stavební produkce vesnice. Významně přispěl </w:t>
      </w:r>
      <w:r w:rsidR="003A08E2" w:rsidRPr="002F6607">
        <w:rPr>
          <w:rFonts w:asciiTheme="minorHAnsi" w:hAnsiTheme="minorHAnsi" w:cstheme="minorHAnsi"/>
          <w:sz w:val="22"/>
          <w:szCs w:val="22"/>
        </w:rPr>
        <w:t xml:space="preserve">k zavedení plošné památkové ochrany vesnických sídel. Kromě pedagogické činnosti na několika fakultách se angažuje ve Společnosti pro obnovu vesnice a malého města a je autorem řady skript a vědeckých i popularizačních publikací o poznávání historických staveb a jejich ochraně. </w:t>
      </w:r>
    </w:p>
    <w:p w:rsidR="003A08E2" w:rsidRPr="002F6607" w:rsidRDefault="003A08E2" w:rsidP="000D1E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607" w:rsidRPr="002F6607" w:rsidRDefault="00083A1B" w:rsidP="002F6607">
      <w:pPr>
        <w:jc w:val="both"/>
        <w:rPr>
          <w:rFonts w:asciiTheme="minorHAnsi" w:hAnsiTheme="minorHAnsi"/>
          <w:sz w:val="22"/>
          <w:szCs w:val="22"/>
        </w:rPr>
      </w:pPr>
      <w:r w:rsidRPr="002F6607">
        <w:rPr>
          <w:rFonts w:asciiTheme="minorHAnsi" w:hAnsiTheme="minorHAnsi" w:cstheme="minorHAnsi"/>
          <w:sz w:val="22"/>
          <w:szCs w:val="22"/>
        </w:rPr>
        <w:t>Letos podruhé se k jednotlivým pozitivním počinům v oblasti památkové péče m</w:t>
      </w:r>
      <w:r w:rsidR="00515358" w:rsidRPr="002F6607">
        <w:rPr>
          <w:rFonts w:asciiTheme="minorHAnsi" w:hAnsiTheme="minorHAnsi" w:cstheme="minorHAnsi"/>
          <w:sz w:val="22"/>
          <w:szCs w:val="22"/>
        </w:rPr>
        <w:t>ohla</w:t>
      </w:r>
      <w:r w:rsidRPr="002F6607">
        <w:rPr>
          <w:rFonts w:asciiTheme="minorHAnsi" w:hAnsiTheme="minorHAnsi" w:cstheme="minorHAnsi"/>
          <w:sz w:val="22"/>
          <w:szCs w:val="22"/>
        </w:rPr>
        <w:t xml:space="preserve"> vyjádřit i veřejnost</w:t>
      </w:r>
      <w:r w:rsidR="00515358" w:rsidRPr="002F6607">
        <w:rPr>
          <w:rFonts w:asciiTheme="minorHAnsi" w:hAnsiTheme="minorHAnsi" w:cstheme="minorHAnsi"/>
          <w:sz w:val="22"/>
          <w:szCs w:val="22"/>
        </w:rPr>
        <w:t>, která</w:t>
      </w:r>
      <w:r w:rsidR="00382A92" w:rsidRPr="002F6607">
        <w:rPr>
          <w:rFonts w:asciiTheme="minorHAnsi" w:hAnsiTheme="minorHAnsi" w:cstheme="minorHAnsi"/>
          <w:sz w:val="22"/>
          <w:szCs w:val="22"/>
        </w:rPr>
        <w:t xml:space="preserve"> </w:t>
      </w:r>
      <w:r w:rsidRPr="002F6607">
        <w:rPr>
          <w:rFonts w:asciiTheme="minorHAnsi" w:hAnsiTheme="minorHAnsi" w:cstheme="minorHAnsi"/>
          <w:sz w:val="22"/>
          <w:szCs w:val="22"/>
        </w:rPr>
        <w:t>v letn</w:t>
      </w:r>
      <w:r w:rsidR="00382A92" w:rsidRPr="002F6607">
        <w:rPr>
          <w:rFonts w:asciiTheme="minorHAnsi" w:hAnsiTheme="minorHAnsi" w:cstheme="minorHAnsi"/>
          <w:sz w:val="22"/>
          <w:szCs w:val="22"/>
        </w:rPr>
        <w:t xml:space="preserve">ích měsících rozhodla </w:t>
      </w:r>
      <w:r w:rsidRPr="002F6607">
        <w:rPr>
          <w:rFonts w:asciiTheme="minorHAnsi" w:hAnsiTheme="minorHAnsi" w:cstheme="minorHAnsi"/>
          <w:sz w:val="22"/>
          <w:szCs w:val="22"/>
        </w:rPr>
        <w:t>hlasováním na webových stránkách NPÚ o výherci ocenění</w:t>
      </w:r>
      <w:r w:rsidR="002A3627" w:rsidRPr="002F6607">
        <w:rPr>
          <w:rFonts w:asciiTheme="minorHAnsi" w:hAnsiTheme="minorHAnsi" w:cstheme="minorHAnsi"/>
          <w:sz w:val="22"/>
          <w:szCs w:val="22"/>
        </w:rPr>
        <w:t xml:space="preserve"> </w:t>
      </w:r>
      <w:r w:rsidR="00B7302A" w:rsidRPr="002F6607">
        <w:rPr>
          <w:rFonts w:asciiTheme="minorHAnsi" w:hAnsiTheme="minorHAnsi" w:cstheme="minorHAnsi"/>
          <w:i/>
          <w:sz w:val="22"/>
          <w:szCs w:val="22"/>
        </w:rPr>
        <w:t>Památky děkují</w:t>
      </w:r>
      <w:r w:rsidR="00382A92" w:rsidRPr="002F6607">
        <w:rPr>
          <w:rFonts w:asciiTheme="minorHAnsi" w:hAnsiTheme="minorHAnsi" w:cstheme="minorHAnsi"/>
          <w:sz w:val="22"/>
          <w:szCs w:val="22"/>
        </w:rPr>
        <w:t>.</w:t>
      </w:r>
      <w:r w:rsidRPr="002F6607">
        <w:rPr>
          <w:rFonts w:asciiTheme="minorHAnsi" w:hAnsiTheme="minorHAnsi" w:cstheme="minorHAnsi"/>
          <w:sz w:val="22"/>
          <w:szCs w:val="22"/>
        </w:rPr>
        <w:t xml:space="preserve"> </w:t>
      </w:r>
      <w:r w:rsidR="00382A92" w:rsidRPr="002F6607">
        <w:rPr>
          <w:rFonts w:asciiTheme="minorHAnsi" w:hAnsiTheme="minorHAnsi" w:cstheme="minorHAnsi"/>
          <w:sz w:val="22"/>
          <w:szCs w:val="22"/>
        </w:rPr>
        <w:t>Nejvíce hlasů získala</w:t>
      </w:r>
      <w:r w:rsidR="002064A2" w:rsidRPr="002F6607">
        <w:rPr>
          <w:rFonts w:asciiTheme="minorHAnsi" w:hAnsiTheme="minorHAnsi" w:cstheme="minorHAnsi"/>
          <w:sz w:val="22"/>
          <w:szCs w:val="22"/>
        </w:rPr>
        <w:t xml:space="preserve"> </w:t>
      </w:r>
      <w:r w:rsidRPr="002F6607">
        <w:rPr>
          <w:rFonts w:asciiTheme="minorHAnsi" w:hAnsiTheme="minorHAnsi" w:cstheme="minorHAnsi"/>
          <w:sz w:val="22"/>
          <w:szCs w:val="22"/>
        </w:rPr>
        <w:t xml:space="preserve">záchrana zříceniny hradu </w:t>
      </w:r>
      <w:proofErr w:type="spellStart"/>
      <w:r w:rsidRPr="002F6607">
        <w:rPr>
          <w:rFonts w:asciiTheme="minorHAnsi" w:hAnsiTheme="minorHAnsi" w:cstheme="minorHAnsi"/>
          <w:sz w:val="22"/>
          <w:szCs w:val="22"/>
        </w:rPr>
        <w:t>Templštejn</w:t>
      </w:r>
      <w:proofErr w:type="spellEnd"/>
      <w:r w:rsidRPr="002F6607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2F6607">
        <w:rPr>
          <w:rFonts w:asciiTheme="minorHAnsi" w:hAnsiTheme="minorHAnsi" w:cstheme="minorHAnsi"/>
          <w:sz w:val="22"/>
          <w:szCs w:val="22"/>
        </w:rPr>
        <w:t>Jamolic</w:t>
      </w:r>
      <w:proofErr w:type="spellEnd"/>
      <w:r w:rsidRPr="002F6607">
        <w:rPr>
          <w:rFonts w:asciiTheme="minorHAnsi" w:hAnsiTheme="minorHAnsi" w:cstheme="minorHAnsi"/>
          <w:sz w:val="22"/>
          <w:szCs w:val="22"/>
        </w:rPr>
        <w:t xml:space="preserve">, </w:t>
      </w:r>
      <w:r w:rsidR="00515358" w:rsidRPr="002F6607">
        <w:rPr>
          <w:rFonts w:asciiTheme="minorHAnsi" w:hAnsiTheme="minorHAnsi" w:cstheme="minorHAnsi"/>
          <w:sz w:val="22"/>
          <w:szCs w:val="22"/>
        </w:rPr>
        <w:t>o niž se zasloužil</w:t>
      </w:r>
      <w:r w:rsidR="002F6607" w:rsidRPr="002F6607">
        <w:rPr>
          <w:rFonts w:asciiTheme="minorHAnsi" w:hAnsiTheme="minorHAnsi" w:cstheme="minorHAnsi"/>
          <w:sz w:val="22"/>
          <w:szCs w:val="22"/>
        </w:rPr>
        <w:t xml:space="preserve"> její </w:t>
      </w:r>
      <w:r w:rsidRPr="002F6607">
        <w:rPr>
          <w:rFonts w:asciiTheme="minorHAnsi" w:hAnsiTheme="minorHAnsi" w:cstheme="minorHAnsi"/>
          <w:sz w:val="22"/>
          <w:szCs w:val="22"/>
        </w:rPr>
        <w:t xml:space="preserve">vlastník </w:t>
      </w:r>
      <w:r w:rsidR="002F6607" w:rsidRPr="002F6607">
        <w:rPr>
          <w:rFonts w:asciiTheme="minorHAnsi" w:hAnsiTheme="minorHAnsi" w:cstheme="minorHAnsi"/>
          <w:sz w:val="22"/>
          <w:szCs w:val="22"/>
        </w:rPr>
        <w:t xml:space="preserve">Ing. </w:t>
      </w:r>
      <w:r w:rsidRPr="002F6607">
        <w:rPr>
          <w:rFonts w:asciiTheme="minorHAnsi" w:hAnsiTheme="minorHAnsi"/>
          <w:sz w:val="22"/>
          <w:szCs w:val="22"/>
        </w:rPr>
        <w:t xml:space="preserve">David </w:t>
      </w:r>
      <w:proofErr w:type="spellStart"/>
      <w:r w:rsidRPr="002F6607">
        <w:rPr>
          <w:rFonts w:asciiTheme="minorHAnsi" w:hAnsiTheme="minorHAnsi"/>
          <w:sz w:val="22"/>
          <w:szCs w:val="22"/>
        </w:rPr>
        <w:t>Hamz</w:t>
      </w:r>
      <w:r w:rsidR="00515358" w:rsidRPr="002F6607">
        <w:rPr>
          <w:rFonts w:asciiTheme="minorHAnsi" w:hAnsiTheme="minorHAnsi"/>
          <w:sz w:val="22"/>
          <w:szCs w:val="22"/>
        </w:rPr>
        <w:t>a</w:t>
      </w:r>
      <w:proofErr w:type="spellEnd"/>
      <w:r w:rsidRPr="002F6607">
        <w:rPr>
          <w:rFonts w:asciiTheme="minorHAnsi" w:hAnsiTheme="minorHAnsi"/>
          <w:sz w:val="22"/>
          <w:szCs w:val="22"/>
        </w:rPr>
        <w:t>.</w:t>
      </w:r>
      <w:r w:rsidRPr="002F66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6607" w:rsidRPr="002F6607">
        <w:rPr>
          <w:rFonts w:asciiTheme="minorHAnsi" w:hAnsiTheme="minorHAnsi"/>
          <w:sz w:val="22"/>
          <w:szCs w:val="22"/>
        </w:rPr>
        <w:t>Templštejn</w:t>
      </w:r>
      <w:proofErr w:type="spellEnd"/>
      <w:r w:rsidR="002F6607" w:rsidRPr="002F6607">
        <w:rPr>
          <w:rFonts w:asciiTheme="minorHAnsi" w:hAnsiTheme="minorHAnsi"/>
          <w:sz w:val="22"/>
          <w:szCs w:val="22"/>
        </w:rPr>
        <w:t xml:space="preserve"> založil rytířský řád templářů. Někdy po polovině 16. století už byl hrad opuštěn a na počátku našeho tisíciletí bylo neudržované sídlo v zuboženém stavu: zděné konstrukce se rozpadaly a celý areál byl zarostlý hustou náletovou vegetací, jejíž kořeny výrazně urychlovaly zkázu pozůstatků hradu. Až když v roce 2011 koupil </w:t>
      </w:r>
      <w:proofErr w:type="spellStart"/>
      <w:r w:rsidR="002F6607" w:rsidRPr="002F6607">
        <w:rPr>
          <w:rFonts w:asciiTheme="minorHAnsi" w:hAnsiTheme="minorHAnsi"/>
          <w:sz w:val="22"/>
          <w:szCs w:val="22"/>
        </w:rPr>
        <w:t>Templštejn</w:t>
      </w:r>
      <w:proofErr w:type="spellEnd"/>
      <w:r w:rsidR="002F6607" w:rsidRPr="002F6607">
        <w:rPr>
          <w:rFonts w:asciiTheme="minorHAnsi" w:hAnsiTheme="minorHAnsi"/>
          <w:sz w:val="22"/>
          <w:szCs w:val="22"/>
        </w:rPr>
        <w:t xml:space="preserve"> David </w:t>
      </w:r>
      <w:proofErr w:type="spellStart"/>
      <w:r w:rsidR="002F6607" w:rsidRPr="002F6607">
        <w:rPr>
          <w:rFonts w:asciiTheme="minorHAnsi" w:hAnsiTheme="minorHAnsi"/>
          <w:sz w:val="22"/>
          <w:szCs w:val="22"/>
        </w:rPr>
        <w:t>Hamza</w:t>
      </w:r>
      <w:proofErr w:type="spellEnd"/>
      <w:r w:rsidR="002F6607" w:rsidRPr="002F6607">
        <w:rPr>
          <w:rFonts w:asciiTheme="minorHAnsi" w:hAnsiTheme="minorHAnsi"/>
          <w:sz w:val="22"/>
          <w:szCs w:val="22"/>
        </w:rPr>
        <w:t xml:space="preserve">, začala postupná záchrana mimořádné památky vedená snahou uchovat autentickou podobu zříceniny. Díky majiteli a dobrovolnické pomoci dalších nadšenců byl středověký </w:t>
      </w:r>
      <w:proofErr w:type="spellStart"/>
      <w:r w:rsidR="002F6607" w:rsidRPr="002F6607">
        <w:rPr>
          <w:rFonts w:asciiTheme="minorHAnsi" w:hAnsiTheme="minorHAnsi"/>
          <w:sz w:val="22"/>
          <w:szCs w:val="22"/>
        </w:rPr>
        <w:t>Templštejn</w:t>
      </w:r>
      <w:proofErr w:type="spellEnd"/>
      <w:r w:rsidR="002F6607" w:rsidRPr="002F6607">
        <w:rPr>
          <w:rFonts w:asciiTheme="minorHAnsi" w:hAnsiTheme="minorHAnsi"/>
          <w:sz w:val="22"/>
          <w:szCs w:val="22"/>
        </w:rPr>
        <w:t xml:space="preserve"> zachráněn.</w:t>
      </w:r>
    </w:p>
    <w:p w:rsidR="002F6607" w:rsidRPr="002F6607" w:rsidRDefault="002F6607" w:rsidP="006A4F4A">
      <w:pPr>
        <w:pStyle w:val="bgcolor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880E34" w:rsidRDefault="00880E34" w:rsidP="006A4F4A">
      <w:pPr>
        <w:pStyle w:val="bgcolor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F6607">
        <w:rPr>
          <w:rFonts w:asciiTheme="minorHAnsi" w:hAnsiTheme="minorHAnsi" w:cstheme="minorHAnsi"/>
          <w:sz w:val="22"/>
          <w:szCs w:val="22"/>
        </w:rPr>
        <w:t>Národní památkový ústav, příspěvková organizace ministerstva kultury pověřená oblastí záchrany a rozvíjení hodnot památkového fondu na území České republiky, vyhlásil Cenu NPÚ Patrimonium pro futuro poprvé v</w:t>
      </w:r>
      <w:r w:rsidR="00083A1B" w:rsidRPr="002F6607">
        <w:rPr>
          <w:rFonts w:asciiTheme="minorHAnsi" w:hAnsiTheme="minorHAnsi" w:cstheme="minorHAnsi"/>
          <w:sz w:val="22"/>
          <w:szCs w:val="22"/>
        </w:rPr>
        <w:t> </w:t>
      </w:r>
      <w:r w:rsidRPr="002F6607">
        <w:rPr>
          <w:rFonts w:asciiTheme="minorHAnsi" w:hAnsiTheme="minorHAnsi" w:cstheme="minorHAnsi"/>
          <w:sz w:val="22"/>
          <w:szCs w:val="22"/>
        </w:rPr>
        <w:t>roce</w:t>
      </w:r>
      <w:r w:rsidR="00083A1B" w:rsidRPr="002F6607">
        <w:rPr>
          <w:rFonts w:asciiTheme="minorHAnsi" w:hAnsiTheme="minorHAnsi" w:cstheme="minorHAnsi"/>
          <w:sz w:val="22"/>
          <w:szCs w:val="22"/>
        </w:rPr>
        <w:t xml:space="preserve"> 2014</w:t>
      </w:r>
      <w:r w:rsidRPr="002F6607">
        <w:rPr>
          <w:rFonts w:asciiTheme="minorHAnsi" w:hAnsiTheme="minorHAnsi" w:cstheme="minorHAnsi"/>
          <w:sz w:val="22"/>
          <w:szCs w:val="22"/>
        </w:rPr>
        <w:t>. Jejím cílem je upozornit na pozitivní příklady a příběhy v oblasti památkové péče, ukázat, co se povedlo</w:t>
      </w:r>
      <w:r w:rsidR="00076EE9" w:rsidRPr="002F6607">
        <w:rPr>
          <w:rFonts w:asciiTheme="minorHAnsi" w:hAnsiTheme="minorHAnsi" w:cstheme="minorHAnsi"/>
          <w:sz w:val="22"/>
          <w:szCs w:val="22"/>
        </w:rPr>
        <w:t>,</w:t>
      </w:r>
      <w:r w:rsidRPr="002F6607">
        <w:rPr>
          <w:rFonts w:asciiTheme="minorHAnsi" w:hAnsiTheme="minorHAnsi" w:cstheme="minorHAnsi"/>
          <w:sz w:val="22"/>
          <w:szCs w:val="22"/>
        </w:rPr>
        <w:t xml:space="preserve"> a oce</w:t>
      </w:r>
      <w:r w:rsidR="00382A92" w:rsidRPr="002F6607">
        <w:rPr>
          <w:rFonts w:asciiTheme="minorHAnsi" w:hAnsiTheme="minorHAnsi" w:cstheme="minorHAnsi"/>
          <w:sz w:val="22"/>
          <w:szCs w:val="22"/>
        </w:rPr>
        <w:t xml:space="preserve">nit ty, kteří se o to přičinili. Klade si za cíl </w:t>
      </w:r>
      <w:r w:rsidRPr="002F6607">
        <w:rPr>
          <w:rFonts w:asciiTheme="minorHAnsi" w:hAnsiTheme="minorHAnsi" w:cstheme="minorHAnsi"/>
          <w:sz w:val="22"/>
          <w:szCs w:val="22"/>
        </w:rPr>
        <w:t>podpořit vlast</w:t>
      </w:r>
      <w:r w:rsidR="00076EE9" w:rsidRPr="002F6607">
        <w:rPr>
          <w:rFonts w:asciiTheme="minorHAnsi" w:hAnsiTheme="minorHAnsi" w:cstheme="minorHAnsi"/>
          <w:sz w:val="22"/>
          <w:szCs w:val="22"/>
        </w:rPr>
        <w:t>níky kulturních památek a další laiky i odborníky,</w:t>
      </w:r>
      <w:r w:rsidRPr="002F6607">
        <w:rPr>
          <w:rFonts w:asciiTheme="minorHAnsi" w:hAnsiTheme="minorHAnsi" w:cstheme="minorHAnsi"/>
          <w:sz w:val="22"/>
          <w:szCs w:val="22"/>
        </w:rPr>
        <w:t xml:space="preserve"> kteří se v péči o kulturní dědictví angažují.</w:t>
      </w:r>
    </w:p>
    <w:p w:rsidR="00F526F2" w:rsidRPr="006A4F4A" w:rsidRDefault="00F526F2" w:rsidP="006A4F4A">
      <w:pPr>
        <w:pStyle w:val="bgcolor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97723" w:rsidRPr="00F526F2" w:rsidRDefault="00CC6314" w:rsidP="006A4F4A">
      <w:pPr>
        <w:pStyle w:val="bgcolor"/>
        <w:spacing w:before="0" w:beforeAutospacing="0" w:after="0" w:afterAutospacing="0"/>
        <w:jc w:val="both"/>
        <w:rPr>
          <w:rStyle w:val="textsmaller"/>
          <w:rFonts w:asciiTheme="minorHAnsi" w:hAnsiTheme="minorHAnsi" w:cstheme="minorHAnsi"/>
          <w:sz w:val="16"/>
          <w:szCs w:val="16"/>
        </w:rPr>
      </w:pPr>
      <w:r w:rsidRPr="00F526F2">
        <w:rPr>
          <w:rStyle w:val="textsmaller0"/>
          <w:rFonts w:asciiTheme="minorHAnsi" w:hAnsiTheme="minorHAnsi" w:cstheme="minorHAnsi"/>
          <w:b/>
          <w:sz w:val="16"/>
          <w:szCs w:val="16"/>
        </w:rPr>
        <w:t>Národní památkový ústav</w:t>
      </w:r>
      <w:r w:rsidRPr="00F526F2">
        <w:rPr>
          <w:rStyle w:val="textsmaller0"/>
          <w:rFonts w:asciiTheme="minorHAnsi" w:hAnsiTheme="minorHAnsi" w:cstheme="minorHAnsi"/>
          <w:sz w:val="16"/>
          <w:szCs w:val="16"/>
        </w:rPr>
        <w:t xml:space="preserve"> je největší příspěvkovou organizací Ministerstva kultury ČR. Současnými zákony, zejména pak zákonem památkovým, je mu svěřena řada odborných úkolů v oblasti státní památkové péče. Poskytuje např. odborné podklady pro rozhodnutí výkonných orgánů, metodicky působí na sjednocení přístupů v oblasti záchrany a rozvíjení hodnot památkového fondu na území ČR a vede jeho soupis. Aktivně zasahuje do procesu prohlašování jednotlivých věcí, objektů i území kulturními památkami ČR a zajišťuje v rámci svých možností jejich dokumentaci. V oblasti výkonu odborné složky památkové péče disponuje sítí 14 územních odborných pracovišť se sídlem v každém kraji. Jakožto vědecké pracoviště aktuálně pracuje na </w:t>
      </w:r>
      <w:r w:rsidRPr="00F526F2">
        <w:rPr>
          <w:rStyle w:val="textsmaller"/>
          <w:rFonts w:asciiTheme="minorHAnsi" w:hAnsiTheme="minorHAnsi" w:cstheme="minorHAnsi"/>
          <w:sz w:val="16"/>
          <w:szCs w:val="16"/>
        </w:rPr>
        <w:t xml:space="preserve">29 </w:t>
      </w:r>
      <w:r w:rsidRPr="00F526F2">
        <w:rPr>
          <w:rStyle w:val="textsmaller0"/>
          <w:rFonts w:asciiTheme="minorHAnsi" w:hAnsiTheme="minorHAnsi" w:cstheme="minorHAnsi"/>
          <w:sz w:val="16"/>
          <w:szCs w:val="16"/>
        </w:rPr>
        <w:t>projektech s příspěvkem z evropských grantů a</w:t>
      </w:r>
      <w:r w:rsidRPr="00F526F2">
        <w:rPr>
          <w:rFonts w:asciiTheme="minorHAnsi" w:hAnsiTheme="minorHAnsi" w:cstheme="minorHAnsi"/>
          <w:sz w:val="16"/>
          <w:szCs w:val="16"/>
        </w:rPr>
        <w:t> </w:t>
      </w:r>
      <w:r w:rsidRPr="00F526F2">
        <w:rPr>
          <w:rStyle w:val="textsmaller"/>
          <w:rFonts w:asciiTheme="minorHAnsi" w:hAnsiTheme="minorHAnsi" w:cstheme="minorHAnsi"/>
          <w:sz w:val="16"/>
          <w:szCs w:val="16"/>
        </w:rPr>
        <w:t>36</w:t>
      </w:r>
      <w:r w:rsidRPr="00F526F2">
        <w:rPr>
          <w:rFonts w:asciiTheme="minorHAnsi" w:hAnsiTheme="minorHAnsi" w:cstheme="minorHAnsi"/>
          <w:sz w:val="16"/>
          <w:szCs w:val="16"/>
        </w:rPr>
        <w:t> </w:t>
      </w:r>
      <w:r w:rsidRPr="00F526F2">
        <w:rPr>
          <w:rStyle w:val="textsmaller"/>
          <w:rFonts w:asciiTheme="minorHAnsi" w:hAnsiTheme="minorHAnsi" w:cstheme="minorHAnsi"/>
          <w:sz w:val="16"/>
          <w:szCs w:val="16"/>
        </w:rPr>
        <w:t>vědeckých projektech s příspěvkem od institucí České republiky</w:t>
      </w:r>
      <w:r w:rsidRPr="00F526F2">
        <w:rPr>
          <w:rStyle w:val="textsmaller0"/>
          <w:rFonts w:asciiTheme="minorHAnsi" w:hAnsiTheme="minorHAnsi" w:cstheme="minorHAnsi"/>
          <w:sz w:val="16"/>
          <w:szCs w:val="16"/>
        </w:rPr>
        <w:t xml:space="preserve">. Věnuje se odborným školením v oblasti památkové péče. Ročně vydá zhruba 50 publikací. </w:t>
      </w:r>
      <w:r w:rsidRPr="00F526F2">
        <w:rPr>
          <w:rStyle w:val="textsmaller"/>
          <w:rFonts w:asciiTheme="minorHAnsi" w:hAnsiTheme="minorHAnsi" w:cstheme="minorHAnsi"/>
          <w:sz w:val="16"/>
          <w:szCs w:val="16"/>
        </w:rPr>
        <w:t xml:space="preserve">Vedle </w:t>
      </w:r>
      <w:r w:rsidRPr="00F526F2">
        <w:rPr>
          <w:rStyle w:val="textsmaller"/>
          <w:rFonts w:asciiTheme="minorHAnsi" w:hAnsiTheme="minorHAnsi" w:cstheme="minorHAnsi"/>
          <w:sz w:val="16"/>
          <w:szCs w:val="16"/>
        </w:rPr>
        <w:lastRenderedPageBreak/>
        <w:t xml:space="preserve">své role odborné složky v procesu památkové péče Národní památkový ústav spravuje více než sto nemovitých památek – hrady a zámky, významné klášterní areály (Plasy, Kladruby u Stříbra, Sázava, Zlatá Koruna nebo </w:t>
      </w:r>
      <w:proofErr w:type="spellStart"/>
      <w:r w:rsidRPr="00F526F2">
        <w:rPr>
          <w:rStyle w:val="textsmaller"/>
          <w:rFonts w:asciiTheme="minorHAnsi" w:hAnsiTheme="minorHAnsi" w:cstheme="minorHAnsi"/>
          <w:sz w:val="16"/>
          <w:szCs w:val="16"/>
        </w:rPr>
        <w:t>Doksany</w:t>
      </w:r>
      <w:proofErr w:type="spellEnd"/>
      <w:r w:rsidRPr="00F526F2">
        <w:rPr>
          <w:rStyle w:val="textsmaller"/>
          <w:rFonts w:asciiTheme="minorHAnsi" w:hAnsiTheme="minorHAnsi" w:cstheme="minorHAnsi"/>
          <w:sz w:val="16"/>
          <w:szCs w:val="16"/>
        </w:rPr>
        <w:t>), památky lidové architektury (</w:t>
      </w:r>
      <w:proofErr w:type="spellStart"/>
      <w:r w:rsidRPr="00F526F2">
        <w:rPr>
          <w:rStyle w:val="textsmaller"/>
          <w:rFonts w:asciiTheme="minorHAnsi" w:hAnsiTheme="minorHAnsi" w:cstheme="minorHAnsi"/>
          <w:sz w:val="16"/>
          <w:szCs w:val="16"/>
        </w:rPr>
        <w:t>Hamousův</w:t>
      </w:r>
      <w:proofErr w:type="spellEnd"/>
      <w:r w:rsidRPr="00F526F2">
        <w:rPr>
          <w:rStyle w:val="textsmaller"/>
          <w:rFonts w:asciiTheme="minorHAnsi" w:hAnsiTheme="minorHAnsi" w:cstheme="minorHAnsi"/>
          <w:sz w:val="16"/>
          <w:szCs w:val="16"/>
        </w:rPr>
        <w:t xml:space="preserve"> statek ve </w:t>
      </w:r>
      <w:proofErr w:type="spellStart"/>
      <w:r w:rsidRPr="00F526F2">
        <w:rPr>
          <w:rStyle w:val="textsmaller"/>
          <w:rFonts w:asciiTheme="minorHAnsi" w:hAnsiTheme="minorHAnsi" w:cstheme="minorHAnsi"/>
          <w:sz w:val="16"/>
          <w:szCs w:val="16"/>
        </w:rPr>
        <w:t>Zbečně</w:t>
      </w:r>
      <w:proofErr w:type="spellEnd"/>
      <w:r w:rsidRPr="00F526F2">
        <w:rPr>
          <w:rStyle w:val="textsmaller"/>
          <w:rFonts w:asciiTheme="minorHAnsi" w:hAnsiTheme="minorHAnsi" w:cstheme="minorHAnsi"/>
          <w:sz w:val="16"/>
          <w:szCs w:val="16"/>
        </w:rPr>
        <w:t xml:space="preserve">, skanzeny </w:t>
      </w:r>
      <w:proofErr w:type="spellStart"/>
      <w:r w:rsidRPr="00F526F2">
        <w:rPr>
          <w:rStyle w:val="textsmaller"/>
          <w:rFonts w:asciiTheme="minorHAnsi" w:hAnsiTheme="minorHAnsi" w:cstheme="minorHAnsi"/>
          <w:sz w:val="16"/>
          <w:szCs w:val="16"/>
        </w:rPr>
        <w:t>Zubrnice</w:t>
      </w:r>
      <w:proofErr w:type="spellEnd"/>
      <w:r w:rsidRPr="00F526F2">
        <w:rPr>
          <w:rStyle w:val="textsmaller"/>
          <w:rFonts w:asciiTheme="minorHAnsi" w:hAnsiTheme="minorHAnsi" w:cstheme="minorHAnsi"/>
          <w:sz w:val="16"/>
          <w:szCs w:val="16"/>
        </w:rPr>
        <w:t>, Vysočina a Příkazy) i technické památky 19. a 20. století (Důl Michal v Ostravě), z nichž většina je</w:t>
      </w:r>
      <w:r w:rsidRPr="00F526F2">
        <w:rPr>
          <w:rFonts w:asciiTheme="minorHAnsi" w:hAnsiTheme="minorHAnsi" w:cstheme="minorHAnsi"/>
          <w:sz w:val="16"/>
          <w:szCs w:val="16"/>
        </w:rPr>
        <w:t xml:space="preserve"> </w:t>
      </w:r>
      <w:hyperlink r:id="rId8" w:history="1">
        <w:r w:rsidRPr="00F526F2">
          <w:rPr>
            <w:rStyle w:val="Hypertextovodkaz"/>
            <w:rFonts w:asciiTheme="minorHAnsi" w:hAnsiTheme="minorHAnsi" w:cstheme="minorHAnsi"/>
            <w:color w:val="auto"/>
            <w:sz w:val="16"/>
            <w:szCs w:val="16"/>
            <w:u w:val="none"/>
          </w:rPr>
          <w:t>přístupná</w:t>
        </w:r>
      </w:hyperlink>
      <w:r w:rsidRPr="00F526F2">
        <w:rPr>
          <w:rFonts w:asciiTheme="minorHAnsi" w:hAnsiTheme="minorHAnsi" w:cstheme="minorHAnsi"/>
          <w:sz w:val="16"/>
          <w:szCs w:val="16"/>
        </w:rPr>
        <w:t xml:space="preserve"> </w:t>
      </w:r>
      <w:r w:rsidRPr="00F526F2">
        <w:rPr>
          <w:rStyle w:val="textsmaller"/>
          <w:rFonts w:asciiTheme="minorHAnsi" w:hAnsiTheme="minorHAnsi" w:cstheme="minorHAnsi"/>
          <w:sz w:val="16"/>
          <w:szCs w:val="16"/>
        </w:rPr>
        <w:t>veřejnosti. Pečuje také o přibližně tři čtvrtě milionu sbírkových předmětů a též o historické zahrady a parky, typické součásti zámeckých i hradních areálů.</w:t>
      </w:r>
    </w:p>
    <w:p w:rsidR="00F97723" w:rsidRPr="006A4F4A" w:rsidRDefault="00F97723" w:rsidP="006A4F4A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:rsidR="00F97723" w:rsidRPr="002A3627" w:rsidRDefault="00B57DC7" w:rsidP="006A4F4A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A3627">
        <w:rPr>
          <w:rFonts w:asciiTheme="minorHAnsi" w:hAnsiTheme="minorHAnsi" w:cstheme="minorHAnsi"/>
          <w:b/>
          <w:sz w:val="18"/>
          <w:szCs w:val="18"/>
        </w:rPr>
        <w:t>Kontakt:</w:t>
      </w:r>
    </w:p>
    <w:p w:rsidR="00F97723" w:rsidRPr="002A3627" w:rsidRDefault="00B57DC7" w:rsidP="006A4F4A">
      <w:pPr>
        <w:jc w:val="both"/>
        <w:rPr>
          <w:rFonts w:asciiTheme="minorHAnsi" w:hAnsiTheme="minorHAnsi" w:cstheme="minorHAnsi"/>
          <w:sz w:val="18"/>
          <w:szCs w:val="18"/>
        </w:rPr>
      </w:pPr>
      <w:r w:rsidRPr="002A3627">
        <w:rPr>
          <w:rFonts w:asciiTheme="minorHAnsi" w:hAnsiTheme="minorHAnsi" w:cstheme="minorHAnsi"/>
          <w:sz w:val="18"/>
          <w:szCs w:val="18"/>
        </w:rPr>
        <w:t xml:space="preserve">Mgr. </w:t>
      </w:r>
      <w:r w:rsidR="00B77B2D" w:rsidRPr="002A3627">
        <w:rPr>
          <w:rFonts w:asciiTheme="minorHAnsi" w:hAnsiTheme="minorHAnsi" w:cstheme="minorHAnsi"/>
          <w:sz w:val="18"/>
          <w:szCs w:val="18"/>
        </w:rPr>
        <w:t>Jan</w:t>
      </w:r>
      <w:r w:rsidRPr="002A3627">
        <w:rPr>
          <w:rFonts w:asciiTheme="minorHAnsi" w:hAnsiTheme="minorHAnsi" w:cstheme="minorHAnsi"/>
          <w:sz w:val="18"/>
          <w:szCs w:val="18"/>
        </w:rPr>
        <w:t xml:space="preserve"> </w:t>
      </w:r>
      <w:r w:rsidR="00B77B2D" w:rsidRPr="002A3627">
        <w:rPr>
          <w:rFonts w:asciiTheme="minorHAnsi" w:hAnsiTheme="minorHAnsi" w:cstheme="minorHAnsi"/>
          <w:sz w:val="18"/>
          <w:szCs w:val="18"/>
        </w:rPr>
        <w:t>Cieslar</w:t>
      </w:r>
      <w:r w:rsidRPr="002A3627">
        <w:rPr>
          <w:rFonts w:asciiTheme="minorHAnsi" w:hAnsiTheme="minorHAnsi" w:cstheme="minorHAnsi"/>
          <w:sz w:val="18"/>
          <w:szCs w:val="18"/>
        </w:rPr>
        <w:t>, tiskov</w:t>
      </w:r>
      <w:r w:rsidR="00B77B2D" w:rsidRPr="002A3627">
        <w:rPr>
          <w:rFonts w:asciiTheme="minorHAnsi" w:hAnsiTheme="minorHAnsi" w:cstheme="minorHAnsi"/>
          <w:sz w:val="18"/>
          <w:szCs w:val="18"/>
        </w:rPr>
        <w:t xml:space="preserve">ý </w:t>
      </w:r>
      <w:r w:rsidRPr="002A3627">
        <w:rPr>
          <w:rFonts w:asciiTheme="minorHAnsi" w:hAnsiTheme="minorHAnsi" w:cstheme="minorHAnsi"/>
          <w:sz w:val="18"/>
          <w:szCs w:val="18"/>
        </w:rPr>
        <w:t xml:space="preserve">mluvčí NPÚ, </w:t>
      </w:r>
      <w:r w:rsidR="00515358">
        <w:rPr>
          <w:rFonts w:asciiTheme="minorHAnsi" w:hAnsiTheme="minorHAnsi" w:cstheme="minorHAnsi"/>
          <w:sz w:val="18"/>
          <w:szCs w:val="18"/>
        </w:rPr>
        <w:t xml:space="preserve">tel. +420 </w:t>
      </w:r>
      <w:r w:rsidRPr="002A3627">
        <w:rPr>
          <w:rFonts w:asciiTheme="minorHAnsi" w:hAnsiTheme="minorHAnsi" w:cstheme="minorHAnsi"/>
          <w:sz w:val="18"/>
          <w:szCs w:val="18"/>
        </w:rPr>
        <w:t xml:space="preserve">257 010 206, </w:t>
      </w:r>
      <w:r w:rsidR="00515358">
        <w:rPr>
          <w:rFonts w:asciiTheme="minorHAnsi" w:hAnsiTheme="minorHAnsi" w:cstheme="minorHAnsi"/>
          <w:sz w:val="18"/>
          <w:szCs w:val="18"/>
        </w:rPr>
        <w:t xml:space="preserve">+420 </w:t>
      </w:r>
      <w:r w:rsidRPr="002A3627">
        <w:rPr>
          <w:rFonts w:asciiTheme="minorHAnsi" w:hAnsiTheme="minorHAnsi" w:cstheme="minorHAnsi"/>
          <w:sz w:val="18"/>
          <w:szCs w:val="18"/>
        </w:rPr>
        <w:t xml:space="preserve">724 511 225, </w:t>
      </w:r>
      <w:hyperlink r:id="rId9" w:history="1">
        <w:r w:rsidR="00B77B2D" w:rsidRPr="002A3627">
          <w:rPr>
            <w:rStyle w:val="Hypertextovodkaz"/>
            <w:rFonts w:asciiTheme="minorHAnsi" w:hAnsiTheme="minorHAnsi" w:cstheme="minorHAnsi"/>
            <w:color w:val="auto"/>
            <w:sz w:val="18"/>
            <w:szCs w:val="18"/>
          </w:rPr>
          <w:t>cieslar.jan@npu,cz</w:t>
        </w:r>
      </w:hyperlink>
      <w:r w:rsidR="00B77B2D" w:rsidRPr="002A3627">
        <w:rPr>
          <w:rFonts w:asciiTheme="minorHAnsi" w:hAnsiTheme="minorHAnsi" w:cstheme="minorHAnsi"/>
          <w:sz w:val="18"/>
          <w:szCs w:val="18"/>
        </w:rPr>
        <w:t xml:space="preserve"> </w:t>
      </w:r>
    </w:p>
    <w:p w:rsidR="00B77B2D" w:rsidRPr="006A4F4A" w:rsidRDefault="00B77B2D" w:rsidP="006A4F4A">
      <w:pPr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6A4F4A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:rsidR="002D6565" w:rsidRPr="006A4F4A" w:rsidRDefault="002D6565" w:rsidP="006A4F4A">
      <w:pPr>
        <w:jc w:val="both"/>
        <w:rPr>
          <w:rFonts w:asciiTheme="minorHAnsi" w:hAnsiTheme="minorHAnsi" w:cstheme="minorHAnsi"/>
          <w:color w:val="FF0000"/>
        </w:rPr>
      </w:pPr>
    </w:p>
    <w:sectPr w:rsidR="002D6565" w:rsidRPr="006A4F4A" w:rsidSect="000A7088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DDB" w:rsidRDefault="005C7DDB">
      <w:r>
        <w:separator/>
      </w:r>
    </w:p>
  </w:endnote>
  <w:endnote w:type="continuationSeparator" w:id="0">
    <w:p w:rsidR="005C7DDB" w:rsidRDefault="005C7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9B" w:rsidRPr="007044E1" w:rsidRDefault="00695C9B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 </w:t>
    </w:r>
    <w:r>
      <w:rPr>
        <w:rFonts w:ascii="Arial" w:hAnsi="Arial"/>
        <w:color w:val="000000"/>
        <w:sz w:val="16"/>
        <w:szCs w:val="16"/>
      </w:rPr>
      <w:t>–</w:t>
    </w:r>
    <w:r w:rsidRPr="007044E1">
      <w:rPr>
        <w:rFonts w:ascii="Arial" w:hAnsi="Arial"/>
        <w:color w:val="000000"/>
        <w:sz w:val="16"/>
        <w:szCs w:val="16"/>
      </w:rPr>
      <w:t xml:space="preserve"> Malá Strana, P. O. BOX 84</w:t>
    </w:r>
  </w:p>
  <w:p w:rsidR="00695C9B" w:rsidRPr="007044E1" w:rsidRDefault="00695C9B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EA7774">
      <w:rPr>
        <w:rFonts w:ascii="Arial" w:hAnsi="Arial"/>
        <w:color w:val="000000"/>
        <w:sz w:val="16"/>
        <w:szCs w:val="16"/>
      </w:rPr>
      <w:t>,</w:t>
    </w:r>
    <w:r w:rsidRPr="00EA7774">
      <w:rPr>
        <w:rFonts w:ascii="Arial" w:hAnsi="Arial"/>
        <w:sz w:val="16"/>
        <w:szCs w:val="16"/>
      </w:rPr>
      <w:t xml:space="preserve"> e</w:t>
    </w:r>
    <w:r w:rsidRPr="00EA7774">
      <w:rPr>
        <w:rFonts w:ascii="Arial" w:hAnsi="Arial"/>
        <w:color w:val="000000"/>
        <w:sz w:val="16"/>
        <w:szCs w:val="16"/>
      </w:rPr>
      <w:t>-mail: epodate</w:t>
    </w:r>
    <w:r>
      <w:rPr>
        <w:rFonts w:ascii="Arial" w:hAnsi="Arial"/>
        <w:color w:val="000000"/>
        <w:sz w:val="16"/>
        <w:szCs w:val="16"/>
      </w:rPr>
      <w:t>l</w:t>
    </w:r>
    <w:r w:rsidRPr="00EA7774">
      <w:rPr>
        <w:rFonts w:ascii="Arial" w:hAnsi="Arial"/>
        <w:color w:val="000000"/>
        <w:sz w:val="16"/>
        <w:szCs w:val="16"/>
      </w:rPr>
      <w:t>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9B" w:rsidRPr="007044E1" w:rsidRDefault="00695C9B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:rsidR="00695C9B" w:rsidRPr="007044E1" w:rsidRDefault="00695C9B" w:rsidP="00AE3239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:rsidR="00695C9B" w:rsidRPr="00330A8D" w:rsidRDefault="00695C9B">
    <w:pPr>
      <w:pStyle w:val="Zpat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DDB" w:rsidRDefault="005C7DDB">
      <w:r>
        <w:separator/>
      </w:r>
    </w:p>
  </w:footnote>
  <w:footnote w:type="continuationSeparator" w:id="0">
    <w:p w:rsidR="005C7DDB" w:rsidRDefault="005C7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5A4" w:rsidRDefault="00E125A4" w:rsidP="006E00AE">
    <w:pPr>
      <w:pStyle w:val="Zhlav"/>
      <w:tabs>
        <w:tab w:val="clear" w:pos="4536"/>
      </w:tabs>
      <w:ind w:left="-426"/>
      <w:rPr>
        <w:noProof/>
      </w:rPr>
    </w:pPr>
    <w:r>
      <w:rPr>
        <w:noProof/>
      </w:rPr>
      <w:t xml:space="preserve">  </w:t>
    </w:r>
    <w:r w:rsidR="00695C9B">
      <w:rPr>
        <w:noProof/>
      </w:rPr>
      <w:drawing>
        <wp:inline distT="0" distB="0" distL="0" distR="0">
          <wp:extent cx="828675" cy="742950"/>
          <wp:effectExtent l="1905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25A4" w:rsidRDefault="00E125A4" w:rsidP="006E00AE">
    <w:pPr>
      <w:pStyle w:val="Zhlav"/>
      <w:tabs>
        <w:tab w:val="clear" w:pos="4536"/>
      </w:tabs>
      <w:ind w:left="-426"/>
      <w:rPr>
        <w:noProof/>
      </w:rPr>
    </w:pPr>
  </w:p>
  <w:p w:rsidR="00695C9B" w:rsidRDefault="00695C9B" w:rsidP="006E00AE">
    <w:pPr>
      <w:pStyle w:val="Zhlav"/>
      <w:tabs>
        <w:tab w:val="clear" w:pos="4536"/>
      </w:tabs>
      <w:ind w:left="-426"/>
    </w:pPr>
    <w:r>
      <w:tab/>
    </w:r>
    <w:r>
      <w:tab/>
    </w:r>
  </w:p>
  <w:p w:rsidR="00695C9B" w:rsidRPr="00B97682" w:rsidRDefault="00695C9B" w:rsidP="00B97682">
    <w:pPr>
      <w:pStyle w:val="Zhlav"/>
    </w:pPr>
    <w:r>
      <w:rPr>
        <w:noProof/>
      </w:rPr>
      <w:drawing>
        <wp:inline distT="0" distB="0" distL="0" distR="0">
          <wp:extent cx="5705475" cy="5705475"/>
          <wp:effectExtent l="19050" t="0" r="9525" b="0"/>
          <wp:docPr id="3" name="obrázek 2" descr="npu_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npu_barv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70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479"/>
    <w:multiLevelType w:val="multilevel"/>
    <w:tmpl w:val="183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51647"/>
    <w:multiLevelType w:val="multilevel"/>
    <w:tmpl w:val="A1FA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CE7A70"/>
    <w:multiLevelType w:val="multilevel"/>
    <w:tmpl w:val="F43E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D6893"/>
    <w:multiLevelType w:val="multilevel"/>
    <w:tmpl w:val="4C6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7E3C0C"/>
    <w:multiLevelType w:val="multilevel"/>
    <w:tmpl w:val="BA7A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AE056A"/>
    <w:multiLevelType w:val="multilevel"/>
    <w:tmpl w:val="BE6C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F740E5"/>
    <w:multiLevelType w:val="multilevel"/>
    <w:tmpl w:val="8D0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21966"/>
    <w:multiLevelType w:val="multilevel"/>
    <w:tmpl w:val="4A76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3100928"/>
    <w:multiLevelType w:val="multilevel"/>
    <w:tmpl w:val="0E56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8407C"/>
    <w:multiLevelType w:val="multilevel"/>
    <w:tmpl w:val="0E24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14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0"/>
  </w:num>
  <w:num w:numId="14">
    <w:abstractNumId w:val="0"/>
  </w:num>
  <w:num w:numId="15">
    <w:abstractNumId w:val="4"/>
  </w:num>
  <w:num w:numId="16">
    <w:abstractNumId w:val="17"/>
  </w:num>
  <w:num w:numId="17">
    <w:abstractNumId w:val="8"/>
  </w:num>
  <w:num w:numId="18">
    <w:abstractNumId w:val="5"/>
  </w:num>
  <w:num w:numId="19">
    <w:abstractNumId w:val="1"/>
  </w:num>
  <w:num w:numId="20">
    <w:abstractNumId w:val="1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E7BA3"/>
    <w:rsid w:val="000027B5"/>
    <w:rsid w:val="000037D1"/>
    <w:rsid w:val="00005301"/>
    <w:rsid w:val="000058B4"/>
    <w:rsid w:val="00006283"/>
    <w:rsid w:val="000127F7"/>
    <w:rsid w:val="00012BC3"/>
    <w:rsid w:val="000130DA"/>
    <w:rsid w:val="00015F11"/>
    <w:rsid w:val="000235AF"/>
    <w:rsid w:val="000253ED"/>
    <w:rsid w:val="000304B6"/>
    <w:rsid w:val="00034F42"/>
    <w:rsid w:val="000376B0"/>
    <w:rsid w:val="00042E10"/>
    <w:rsid w:val="00043A75"/>
    <w:rsid w:val="00044DEF"/>
    <w:rsid w:val="00052197"/>
    <w:rsid w:val="00054E25"/>
    <w:rsid w:val="00054E2F"/>
    <w:rsid w:val="00057C4B"/>
    <w:rsid w:val="00065692"/>
    <w:rsid w:val="000657B4"/>
    <w:rsid w:val="000658B9"/>
    <w:rsid w:val="00065F2B"/>
    <w:rsid w:val="0006626E"/>
    <w:rsid w:val="000750D9"/>
    <w:rsid w:val="00076243"/>
    <w:rsid w:val="00076EE9"/>
    <w:rsid w:val="0008290E"/>
    <w:rsid w:val="00083A1B"/>
    <w:rsid w:val="000849E9"/>
    <w:rsid w:val="00085C90"/>
    <w:rsid w:val="00087345"/>
    <w:rsid w:val="000902D7"/>
    <w:rsid w:val="00093493"/>
    <w:rsid w:val="000938EF"/>
    <w:rsid w:val="00094293"/>
    <w:rsid w:val="00095B21"/>
    <w:rsid w:val="000A2AA4"/>
    <w:rsid w:val="000A4AED"/>
    <w:rsid w:val="000A5882"/>
    <w:rsid w:val="000A7088"/>
    <w:rsid w:val="000A7962"/>
    <w:rsid w:val="000B0C87"/>
    <w:rsid w:val="000B19BA"/>
    <w:rsid w:val="000B4272"/>
    <w:rsid w:val="000B55D9"/>
    <w:rsid w:val="000B78FF"/>
    <w:rsid w:val="000C0F40"/>
    <w:rsid w:val="000C1B34"/>
    <w:rsid w:val="000C57E3"/>
    <w:rsid w:val="000C65D6"/>
    <w:rsid w:val="000D1E98"/>
    <w:rsid w:val="000D21D6"/>
    <w:rsid w:val="000D3929"/>
    <w:rsid w:val="000D39C8"/>
    <w:rsid w:val="000F2090"/>
    <w:rsid w:val="000F2AEE"/>
    <w:rsid w:val="00102D9E"/>
    <w:rsid w:val="0010422C"/>
    <w:rsid w:val="001049DA"/>
    <w:rsid w:val="00114333"/>
    <w:rsid w:val="001148F6"/>
    <w:rsid w:val="00115084"/>
    <w:rsid w:val="00116271"/>
    <w:rsid w:val="00123F75"/>
    <w:rsid w:val="001469AF"/>
    <w:rsid w:val="001472AE"/>
    <w:rsid w:val="001504EB"/>
    <w:rsid w:val="00150C9F"/>
    <w:rsid w:val="001650B6"/>
    <w:rsid w:val="001705AF"/>
    <w:rsid w:val="00170AB2"/>
    <w:rsid w:val="00170C64"/>
    <w:rsid w:val="00170F90"/>
    <w:rsid w:val="00173999"/>
    <w:rsid w:val="00176756"/>
    <w:rsid w:val="0018088A"/>
    <w:rsid w:val="00180B7F"/>
    <w:rsid w:val="001810BA"/>
    <w:rsid w:val="00184A3A"/>
    <w:rsid w:val="00186A3E"/>
    <w:rsid w:val="00186B0B"/>
    <w:rsid w:val="0019121D"/>
    <w:rsid w:val="00191980"/>
    <w:rsid w:val="001922C3"/>
    <w:rsid w:val="00196363"/>
    <w:rsid w:val="00197F36"/>
    <w:rsid w:val="001A16E3"/>
    <w:rsid w:val="001A44BF"/>
    <w:rsid w:val="001A5654"/>
    <w:rsid w:val="001A59D5"/>
    <w:rsid w:val="001A6E7E"/>
    <w:rsid w:val="001A75F6"/>
    <w:rsid w:val="001B009D"/>
    <w:rsid w:val="001B4B19"/>
    <w:rsid w:val="001B4BDE"/>
    <w:rsid w:val="001B4C41"/>
    <w:rsid w:val="001D2A7C"/>
    <w:rsid w:val="001D3B09"/>
    <w:rsid w:val="001D4CA7"/>
    <w:rsid w:val="001E1425"/>
    <w:rsid w:val="001E400A"/>
    <w:rsid w:val="001E4C24"/>
    <w:rsid w:val="001E7098"/>
    <w:rsid w:val="001E7405"/>
    <w:rsid w:val="001F0EC2"/>
    <w:rsid w:val="001F251B"/>
    <w:rsid w:val="001F289F"/>
    <w:rsid w:val="001F4706"/>
    <w:rsid w:val="001F6C07"/>
    <w:rsid w:val="00202881"/>
    <w:rsid w:val="002064A2"/>
    <w:rsid w:val="00210AB3"/>
    <w:rsid w:val="0021111A"/>
    <w:rsid w:val="00212804"/>
    <w:rsid w:val="00213F39"/>
    <w:rsid w:val="00215087"/>
    <w:rsid w:val="00217D52"/>
    <w:rsid w:val="002234C7"/>
    <w:rsid w:val="00225F14"/>
    <w:rsid w:val="00232AF3"/>
    <w:rsid w:val="00237556"/>
    <w:rsid w:val="00240006"/>
    <w:rsid w:val="00245F30"/>
    <w:rsid w:val="0025044D"/>
    <w:rsid w:val="00251ED9"/>
    <w:rsid w:val="00251FAC"/>
    <w:rsid w:val="00253AFE"/>
    <w:rsid w:val="002566E8"/>
    <w:rsid w:val="002601BC"/>
    <w:rsid w:val="00261A53"/>
    <w:rsid w:val="002628E8"/>
    <w:rsid w:val="00271C42"/>
    <w:rsid w:val="00271EFE"/>
    <w:rsid w:val="00275033"/>
    <w:rsid w:val="0027508C"/>
    <w:rsid w:val="0028034B"/>
    <w:rsid w:val="00285671"/>
    <w:rsid w:val="002917CD"/>
    <w:rsid w:val="00294A33"/>
    <w:rsid w:val="00294EB5"/>
    <w:rsid w:val="002A16B3"/>
    <w:rsid w:val="002A1AAA"/>
    <w:rsid w:val="002A1DDF"/>
    <w:rsid w:val="002A2563"/>
    <w:rsid w:val="002A3627"/>
    <w:rsid w:val="002A6D61"/>
    <w:rsid w:val="002B0B0D"/>
    <w:rsid w:val="002B5F1F"/>
    <w:rsid w:val="002B778C"/>
    <w:rsid w:val="002C5CAF"/>
    <w:rsid w:val="002C775E"/>
    <w:rsid w:val="002D0F2B"/>
    <w:rsid w:val="002D38DB"/>
    <w:rsid w:val="002D6130"/>
    <w:rsid w:val="002D6344"/>
    <w:rsid w:val="002D6565"/>
    <w:rsid w:val="002E3033"/>
    <w:rsid w:val="002F07DA"/>
    <w:rsid w:val="002F392B"/>
    <w:rsid w:val="002F4DB8"/>
    <w:rsid w:val="002F5049"/>
    <w:rsid w:val="002F6607"/>
    <w:rsid w:val="00303B1E"/>
    <w:rsid w:val="00304FBA"/>
    <w:rsid w:val="00305DF0"/>
    <w:rsid w:val="00310D28"/>
    <w:rsid w:val="0031628D"/>
    <w:rsid w:val="00317E0D"/>
    <w:rsid w:val="00321D7F"/>
    <w:rsid w:val="00330A8D"/>
    <w:rsid w:val="00333848"/>
    <w:rsid w:val="00333F90"/>
    <w:rsid w:val="00335E71"/>
    <w:rsid w:val="00336C5B"/>
    <w:rsid w:val="00336D5E"/>
    <w:rsid w:val="00340461"/>
    <w:rsid w:val="00341651"/>
    <w:rsid w:val="003419CA"/>
    <w:rsid w:val="0034263A"/>
    <w:rsid w:val="0034649B"/>
    <w:rsid w:val="00347FDA"/>
    <w:rsid w:val="00351D7F"/>
    <w:rsid w:val="00351DAB"/>
    <w:rsid w:val="00352472"/>
    <w:rsid w:val="00352905"/>
    <w:rsid w:val="0036097F"/>
    <w:rsid w:val="00360CC7"/>
    <w:rsid w:val="003635E6"/>
    <w:rsid w:val="00372664"/>
    <w:rsid w:val="003774C4"/>
    <w:rsid w:val="00382A92"/>
    <w:rsid w:val="00384F2D"/>
    <w:rsid w:val="00385924"/>
    <w:rsid w:val="00386C11"/>
    <w:rsid w:val="003879E2"/>
    <w:rsid w:val="00390721"/>
    <w:rsid w:val="003928C2"/>
    <w:rsid w:val="003958C0"/>
    <w:rsid w:val="00395E34"/>
    <w:rsid w:val="003961E2"/>
    <w:rsid w:val="0039646E"/>
    <w:rsid w:val="00397B56"/>
    <w:rsid w:val="003A08E2"/>
    <w:rsid w:val="003A6D7C"/>
    <w:rsid w:val="003B2D15"/>
    <w:rsid w:val="003B387C"/>
    <w:rsid w:val="003C1B1B"/>
    <w:rsid w:val="003C2AF3"/>
    <w:rsid w:val="003C6D60"/>
    <w:rsid w:val="003C754A"/>
    <w:rsid w:val="003D1790"/>
    <w:rsid w:val="003D2B93"/>
    <w:rsid w:val="003D2E89"/>
    <w:rsid w:val="003D33CD"/>
    <w:rsid w:val="003D3C3A"/>
    <w:rsid w:val="003D5747"/>
    <w:rsid w:val="003D6D33"/>
    <w:rsid w:val="003D7B4C"/>
    <w:rsid w:val="003E05FB"/>
    <w:rsid w:val="003E3E26"/>
    <w:rsid w:val="003E57ED"/>
    <w:rsid w:val="003E5C53"/>
    <w:rsid w:val="003E7751"/>
    <w:rsid w:val="003F1CD0"/>
    <w:rsid w:val="003F2318"/>
    <w:rsid w:val="003F24B6"/>
    <w:rsid w:val="003F2ED7"/>
    <w:rsid w:val="003F3210"/>
    <w:rsid w:val="003F50C8"/>
    <w:rsid w:val="003F5911"/>
    <w:rsid w:val="003F7C6B"/>
    <w:rsid w:val="0040013F"/>
    <w:rsid w:val="004038B7"/>
    <w:rsid w:val="00405921"/>
    <w:rsid w:val="0041093A"/>
    <w:rsid w:val="004128D6"/>
    <w:rsid w:val="00413116"/>
    <w:rsid w:val="00421571"/>
    <w:rsid w:val="004231B6"/>
    <w:rsid w:val="0042342B"/>
    <w:rsid w:val="00425762"/>
    <w:rsid w:val="0042678D"/>
    <w:rsid w:val="0043224D"/>
    <w:rsid w:val="00440F59"/>
    <w:rsid w:val="004420E5"/>
    <w:rsid w:val="00452691"/>
    <w:rsid w:val="004571EE"/>
    <w:rsid w:val="00460587"/>
    <w:rsid w:val="004605F9"/>
    <w:rsid w:val="00461F3E"/>
    <w:rsid w:val="00464A10"/>
    <w:rsid w:val="00464E09"/>
    <w:rsid w:val="00465376"/>
    <w:rsid w:val="00466A80"/>
    <w:rsid w:val="0046748E"/>
    <w:rsid w:val="00470110"/>
    <w:rsid w:val="0047036C"/>
    <w:rsid w:val="00470CF8"/>
    <w:rsid w:val="0047506F"/>
    <w:rsid w:val="004765AA"/>
    <w:rsid w:val="00476F19"/>
    <w:rsid w:val="00483012"/>
    <w:rsid w:val="004840B8"/>
    <w:rsid w:val="00486390"/>
    <w:rsid w:val="00495C19"/>
    <w:rsid w:val="004A28B9"/>
    <w:rsid w:val="004A3CA9"/>
    <w:rsid w:val="004A4B05"/>
    <w:rsid w:val="004A537D"/>
    <w:rsid w:val="004A5D77"/>
    <w:rsid w:val="004A6F05"/>
    <w:rsid w:val="004A764B"/>
    <w:rsid w:val="004B4ECB"/>
    <w:rsid w:val="004B5CE5"/>
    <w:rsid w:val="004B7EB3"/>
    <w:rsid w:val="004C574E"/>
    <w:rsid w:val="004D06B3"/>
    <w:rsid w:val="004D40DC"/>
    <w:rsid w:val="004D4D68"/>
    <w:rsid w:val="004E036F"/>
    <w:rsid w:val="004E3A66"/>
    <w:rsid w:val="004E73DA"/>
    <w:rsid w:val="004F6441"/>
    <w:rsid w:val="004F71F3"/>
    <w:rsid w:val="00503FFA"/>
    <w:rsid w:val="00507A2C"/>
    <w:rsid w:val="00510444"/>
    <w:rsid w:val="00514B61"/>
    <w:rsid w:val="0051526E"/>
    <w:rsid w:val="00515358"/>
    <w:rsid w:val="0051609F"/>
    <w:rsid w:val="005227D1"/>
    <w:rsid w:val="00523461"/>
    <w:rsid w:val="00523865"/>
    <w:rsid w:val="00533339"/>
    <w:rsid w:val="00535201"/>
    <w:rsid w:val="005373F9"/>
    <w:rsid w:val="005406DD"/>
    <w:rsid w:val="00540A7D"/>
    <w:rsid w:val="00544D7E"/>
    <w:rsid w:val="005450E2"/>
    <w:rsid w:val="00547F89"/>
    <w:rsid w:val="005502EF"/>
    <w:rsid w:val="0055333F"/>
    <w:rsid w:val="00554F7A"/>
    <w:rsid w:val="00555076"/>
    <w:rsid w:val="00555856"/>
    <w:rsid w:val="00564E89"/>
    <w:rsid w:val="00566567"/>
    <w:rsid w:val="005678C4"/>
    <w:rsid w:val="005744A2"/>
    <w:rsid w:val="0057521E"/>
    <w:rsid w:val="00576D92"/>
    <w:rsid w:val="0058501A"/>
    <w:rsid w:val="00585704"/>
    <w:rsid w:val="005858B1"/>
    <w:rsid w:val="00585BE2"/>
    <w:rsid w:val="0058769F"/>
    <w:rsid w:val="00590978"/>
    <w:rsid w:val="00593AC5"/>
    <w:rsid w:val="00597980"/>
    <w:rsid w:val="005A1DA3"/>
    <w:rsid w:val="005A237D"/>
    <w:rsid w:val="005B5913"/>
    <w:rsid w:val="005C3BC6"/>
    <w:rsid w:val="005C4701"/>
    <w:rsid w:val="005C5010"/>
    <w:rsid w:val="005C7DDB"/>
    <w:rsid w:val="005D15D7"/>
    <w:rsid w:val="005D2CA9"/>
    <w:rsid w:val="005D43C9"/>
    <w:rsid w:val="005D78DE"/>
    <w:rsid w:val="005E007C"/>
    <w:rsid w:val="005E110A"/>
    <w:rsid w:val="005E1CFC"/>
    <w:rsid w:val="005E1DD2"/>
    <w:rsid w:val="005E6B09"/>
    <w:rsid w:val="005E7BA3"/>
    <w:rsid w:val="005F1662"/>
    <w:rsid w:val="005F16C2"/>
    <w:rsid w:val="005F2B50"/>
    <w:rsid w:val="005F2C59"/>
    <w:rsid w:val="005F7B44"/>
    <w:rsid w:val="006003A9"/>
    <w:rsid w:val="006012A0"/>
    <w:rsid w:val="006020CA"/>
    <w:rsid w:val="0060734C"/>
    <w:rsid w:val="00611D01"/>
    <w:rsid w:val="00613D0E"/>
    <w:rsid w:val="00622889"/>
    <w:rsid w:val="00623AC5"/>
    <w:rsid w:val="00627DD5"/>
    <w:rsid w:val="00631644"/>
    <w:rsid w:val="00633872"/>
    <w:rsid w:val="00634061"/>
    <w:rsid w:val="006379E2"/>
    <w:rsid w:val="00640980"/>
    <w:rsid w:val="0064720B"/>
    <w:rsid w:val="0065015D"/>
    <w:rsid w:val="006553F9"/>
    <w:rsid w:val="00656334"/>
    <w:rsid w:val="00661F0C"/>
    <w:rsid w:val="00665610"/>
    <w:rsid w:val="006830B2"/>
    <w:rsid w:val="00685738"/>
    <w:rsid w:val="00690C9D"/>
    <w:rsid w:val="00695C9B"/>
    <w:rsid w:val="00697377"/>
    <w:rsid w:val="006A012E"/>
    <w:rsid w:val="006A19B8"/>
    <w:rsid w:val="006A237E"/>
    <w:rsid w:val="006A242C"/>
    <w:rsid w:val="006A4691"/>
    <w:rsid w:val="006A4EA0"/>
    <w:rsid w:val="006A4F4A"/>
    <w:rsid w:val="006B1F86"/>
    <w:rsid w:val="006B2F71"/>
    <w:rsid w:val="006B48DF"/>
    <w:rsid w:val="006B7D92"/>
    <w:rsid w:val="006C16B3"/>
    <w:rsid w:val="006C792A"/>
    <w:rsid w:val="006C7A22"/>
    <w:rsid w:val="006D56C2"/>
    <w:rsid w:val="006E00AE"/>
    <w:rsid w:val="006E10C6"/>
    <w:rsid w:val="006E3FBB"/>
    <w:rsid w:val="006E6CEB"/>
    <w:rsid w:val="006E76C0"/>
    <w:rsid w:val="006F299C"/>
    <w:rsid w:val="006F62FC"/>
    <w:rsid w:val="006F7EAD"/>
    <w:rsid w:val="00700E8F"/>
    <w:rsid w:val="00701196"/>
    <w:rsid w:val="00702957"/>
    <w:rsid w:val="00702E36"/>
    <w:rsid w:val="007031B8"/>
    <w:rsid w:val="007044E1"/>
    <w:rsid w:val="00707328"/>
    <w:rsid w:val="00720169"/>
    <w:rsid w:val="007204FF"/>
    <w:rsid w:val="00721556"/>
    <w:rsid w:val="00724F3D"/>
    <w:rsid w:val="007313FF"/>
    <w:rsid w:val="00734B4F"/>
    <w:rsid w:val="00735666"/>
    <w:rsid w:val="0073762D"/>
    <w:rsid w:val="007400D2"/>
    <w:rsid w:val="00745B4E"/>
    <w:rsid w:val="00750E55"/>
    <w:rsid w:val="0075351D"/>
    <w:rsid w:val="00757C78"/>
    <w:rsid w:val="00763967"/>
    <w:rsid w:val="00764609"/>
    <w:rsid w:val="00764BB9"/>
    <w:rsid w:val="00767DC6"/>
    <w:rsid w:val="007701F0"/>
    <w:rsid w:val="00775BBC"/>
    <w:rsid w:val="0078030B"/>
    <w:rsid w:val="0078519F"/>
    <w:rsid w:val="007905B4"/>
    <w:rsid w:val="007909F2"/>
    <w:rsid w:val="007949A0"/>
    <w:rsid w:val="007961A2"/>
    <w:rsid w:val="007A08E8"/>
    <w:rsid w:val="007B267F"/>
    <w:rsid w:val="007B3CC3"/>
    <w:rsid w:val="007B6D70"/>
    <w:rsid w:val="007C12E3"/>
    <w:rsid w:val="007C1CAF"/>
    <w:rsid w:val="007C2E2F"/>
    <w:rsid w:val="007C36FE"/>
    <w:rsid w:val="007C4963"/>
    <w:rsid w:val="007C7220"/>
    <w:rsid w:val="007C7B35"/>
    <w:rsid w:val="007D2666"/>
    <w:rsid w:val="007D329B"/>
    <w:rsid w:val="007D3EFD"/>
    <w:rsid w:val="007D3F11"/>
    <w:rsid w:val="007D4B3C"/>
    <w:rsid w:val="007E2B74"/>
    <w:rsid w:val="007E4A90"/>
    <w:rsid w:val="007E54C4"/>
    <w:rsid w:val="007E7586"/>
    <w:rsid w:val="007F02DB"/>
    <w:rsid w:val="007F31C1"/>
    <w:rsid w:val="007F361F"/>
    <w:rsid w:val="007F7E43"/>
    <w:rsid w:val="00802242"/>
    <w:rsid w:val="0080252F"/>
    <w:rsid w:val="00803449"/>
    <w:rsid w:val="00804CAF"/>
    <w:rsid w:val="00811C44"/>
    <w:rsid w:val="00812F72"/>
    <w:rsid w:val="008133E9"/>
    <w:rsid w:val="00817AB2"/>
    <w:rsid w:val="00820D2B"/>
    <w:rsid w:val="0082218B"/>
    <w:rsid w:val="008222A5"/>
    <w:rsid w:val="00823B81"/>
    <w:rsid w:val="00824C54"/>
    <w:rsid w:val="008275C5"/>
    <w:rsid w:val="008305B8"/>
    <w:rsid w:val="0083138C"/>
    <w:rsid w:val="00836338"/>
    <w:rsid w:val="008402BC"/>
    <w:rsid w:val="00843B22"/>
    <w:rsid w:val="00850576"/>
    <w:rsid w:val="00851183"/>
    <w:rsid w:val="00851EB7"/>
    <w:rsid w:val="00852F44"/>
    <w:rsid w:val="00861788"/>
    <w:rsid w:val="00862704"/>
    <w:rsid w:val="00863F37"/>
    <w:rsid w:val="008647C6"/>
    <w:rsid w:val="0086494D"/>
    <w:rsid w:val="00867860"/>
    <w:rsid w:val="0087091D"/>
    <w:rsid w:val="00871DAF"/>
    <w:rsid w:val="008746AF"/>
    <w:rsid w:val="00880010"/>
    <w:rsid w:val="00880E34"/>
    <w:rsid w:val="008813D4"/>
    <w:rsid w:val="00882707"/>
    <w:rsid w:val="0088659A"/>
    <w:rsid w:val="00887538"/>
    <w:rsid w:val="00891AEF"/>
    <w:rsid w:val="00892035"/>
    <w:rsid w:val="0089215E"/>
    <w:rsid w:val="008961F5"/>
    <w:rsid w:val="0089751C"/>
    <w:rsid w:val="00897B72"/>
    <w:rsid w:val="008A767F"/>
    <w:rsid w:val="008B1473"/>
    <w:rsid w:val="008B20C6"/>
    <w:rsid w:val="008B22FF"/>
    <w:rsid w:val="008B34C2"/>
    <w:rsid w:val="008B358B"/>
    <w:rsid w:val="008B4065"/>
    <w:rsid w:val="008B46F9"/>
    <w:rsid w:val="008B7FD4"/>
    <w:rsid w:val="008C3033"/>
    <w:rsid w:val="008C3873"/>
    <w:rsid w:val="008C508F"/>
    <w:rsid w:val="008D11D3"/>
    <w:rsid w:val="008D1940"/>
    <w:rsid w:val="008D2B22"/>
    <w:rsid w:val="008D3130"/>
    <w:rsid w:val="008D3248"/>
    <w:rsid w:val="008D5004"/>
    <w:rsid w:val="008E0CD7"/>
    <w:rsid w:val="008E1473"/>
    <w:rsid w:val="008E40A7"/>
    <w:rsid w:val="008E554E"/>
    <w:rsid w:val="008E6175"/>
    <w:rsid w:val="008E6F48"/>
    <w:rsid w:val="008F24E1"/>
    <w:rsid w:val="008F5ADA"/>
    <w:rsid w:val="008F6300"/>
    <w:rsid w:val="009058DD"/>
    <w:rsid w:val="00910BFC"/>
    <w:rsid w:val="009116B7"/>
    <w:rsid w:val="0091172F"/>
    <w:rsid w:val="009117D9"/>
    <w:rsid w:val="00912B8A"/>
    <w:rsid w:val="00914972"/>
    <w:rsid w:val="00920E2C"/>
    <w:rsid w:val="009217AF"/>
    <w:rsid w:val="00922649"/>
    <w:rsid w:val="0093016A"/>
    <w:rsid w:val="009368F5"/>
    <w:rsid w:val="00937B21"/>
    <w:rsid w:val="009404D2"/>
    <w:rsid w:val="009436C7"/>
    <w:rsid w:val="00945B00"/>
    <w:rsid w:val="00947B12"/>
    <w:rsid w:val="00953946"/>
    <w:rsid w:val="00955682"/>
    <w:rsid w:val="009567A8"/>
    <w:rsid w:val="0096102C"/>
    <w:rsid w:val="0096767C"/>
    <w:rsid w:val="00972FB5"/>
    <w:rsid w:val="00973026"/>
    <w:rsid w:val="00974C67"/>
    <w:rsid w:val="00990277"/>
    <w:rsid w:val="00991BD9"/>
    <w:rsid w:val="009931D8"/>
    <w:rsid w:val="00993788"/>
    <w:rsid w:val="009A6BD8"/>
    <w:rsid w:val="009A79C9"/>
    <w:rsid w:val="009B68A3"/>
    <w:rsid w:val="009B7CCC"/>
    <w:rsid w:val="009C2143"/>
    <w:rsid w:val="009C7DEF"/>
    <w:rsid w:val="009D2B02"/>
    <w:rsid w:val="009D5679"/>
    <w:rsid w:val="009E487B"/>
    <w:rsid w:val="009E5D81"/>
    <w:rsid w:val="009F639E"/>
    <w:rsid w:val="009F6955"/>
    <w:rsid w:val="00A013C3"/>
    <w:rsid w:val="00A0271C"/>
    <w:rsid w:val="00A0303B"/>
    <w:rsid w:val="00A030A3"/>
    <w:rsid w:val="00A03CD3"/>
    <w:rsid w:val="00A0748E"/>
    <w:rsid w:val="00A113F8"/>
    <w:rsid w:val="00A12C6C"/>
    <w:rsid w:val="00A16894"/>
    <w:rsid w:val="00A168CB"/>
    <w:rsid w:val="00A1732C"/>
    <w:rsid w:val="00A17D3D"/>
    <w:rsid w:val="00A17F3C"/>
    <w:rsid w:val="00A23A03"/>
    <w:rsid w:val="00A30BC1"/>
    <w:rsid w:val="00A32A7E"/>
    <w:rsid w:val="00A348FE"/>
    <w:rsid w:val="00A371DC"/>
    <w:rsid w:val="00A42FCB"/>
    <w:rsid w:val="00A53687"/>
    <w:rsid w:val="00A55C86"/>
    <w:rsid w:val="00A6185B"/>
    <w:rsid w:val="00A64A1D"/>
    <w:rsid w:val="00A66290"/>
    <w:rsid w:val="00A67C0E"/>
    <w:rsid w:val="00A74352"/>
    <w:rsid w:val="00A76411"/>
    <w:rsid w:val="00A8064B"/>
    <w:rsid w:val="00A828E4"/>
    <w:rsid w:val="00A82EBF"/>
    <w:rsid w:val="00A82F31"/>
    <w:rsid w:val="00A8521F"/>
    <w:rsid w:val="00A863C5"/>
    <w:rsid w:val="00A864B4"/>
    <w:rsid w:val="00A86627"/>
    <w:rsid w:val="00A957A4"/>
    <w:rsid w:val="00A96639"/>
    <w:rsid w:val="00A97141"/>
    <w:rsid w:val="00AA0622"/>
    <w:rsid w:val="00AA15D0"/>
    <w:rsid w:val="00AA1CE5"/>
    <w:rsid w:val="00AA3862"/>
    <w:rsid w:val="00AB2023"/>
    <w:rsid w:val="00AB26E5"/>
    <w:rsid w:val="00AB3C30"/>
    <w:rsid w:val="00AB6134"/>
    <w:rsid w:val="00AB710E"/>
    <w:rsid w:val="00AC0C14"/>
    <w:rsid w:val="00AC4594"/>
    <w:rsid w:val="00AC560D"/>
    <w:rsid w:val="00AC6649"/>
    <w:rsid w:val="00AD3CF1"/>
    <w:rsid w:val="00AD6AE4"/>
    <w:rsid w:val="00AE2C1D"/>
    <w:rsid w:val="00AE3239"/>
    <w:rsid w:val="00AE3A28"/>
    <w:rsid w:val="00AE6FBA"/>
    <w:rsid w:val="00AE76BB"/>
    <w:rsid w:val="00AE7D62"/>
    <w:rsid w:val="00AF118D"/>
    <w:rsid w:val="00AF3626"/>
    <w:rsid w:val="00AF53DE"/>
    <w:rsid w:val="00AF6DFE"/>
    <w:rsid w:val="00B007C4"/>
    <w:rsid w:val="00B00B1B"/>
    <w:rsid w:val="00B14CAC"/>
    <w:rsid w:val="00B14D14"/>
    <w:rsid w:val="00B17C00"/>
    <w:rsid w:val="00B21155"/>
    <w:rsid w:val="00B24064"/>
    <w:rsid w:val="00B25B53"/>
    <w:rsid w:val="00B31585"/>
    <w:rsid w:val="00B34B02"/>
    <w:rsid w:val="00B40161"/>
    <w:rsid w:val="00B42A2F"/>
    <w:rsid w:val="00B42D5D"/>
    <w:rsid w:val="00B45C6C"/>
    <w:rsid w:val="00B464F7"/>
    <w:rsid w:val="00B51DB7"/>
    <w:rsid w:val="00B541F2"/>
    <w:rsid w:val="00B57460"/>
    <w:rsid w:val="00B57DC7"/>
    <w:rsid w:val="00B600D6"/>
    <w:rsid w:val="00B60C34"/>
    <w:rsid w:val="00B60FF5"/>
    <w:rsid w:val="00B63353"/>
    <w:rsid w:val="00B6390B"/>
    <w:rsid w:val="00B63C6E"/>
    <w:rsid w:val="00B64288"/>
    <w:rsid w:val="00B65AB5"/>
    <w:rsid w:val="00B66A88"/>
    <w:rsid w:val="00B72814"/>
    <w:rsid w:val="00B7302A"/>
    <w:rsid w:val="00B73575"/>
    <w:rsid w:val="00B74DEE"/>
    <w:rsid w:val="00B77B2D"/>
    <w:rsid w:val="00B857D3"/>
    <w:rsid w:val="00B94623"/>
    <w:rsid w:val="00B948F1"/>
    <w:rsid w:val="00B97682"/>
    <w:rsid w:val="00BA1B62"/>
    <w:rsid w:val="00BA34F9"/>
    <w:rsid w:val="00BA59FD"/>
    <w:rsid w:val="00BA5C3D"/>
    <w:rsid w:val="00BA5F3A"/>
    <w:rsid w:val="00BB20BC"/>
    <w:rsid w:val="00BB2237"/>
    <w:rsid w:val="00BB6C6D"/>
    <w:rsid w:val="00BC1117"/>
    <w:rsid w:val="00BC3EBF"/>
    <w:rsid w:val="00BC46EB"/>
    <w:rsid w:val="00BC4903"/>
    <w:rsid w:val="00BC5DE4"/>
    <w:rsid w:val="00BD14C1"/>
    <w:rsid w:val="00BD1678"/>
    <w:rsid w:val="00BD6046"/>
    <w:rsid w:val="00BE3D6F"/>
    <w:rsid w:val="00BE56F5"/>
    <w:rsid w:val="00BE62D2"/>
    <w:rsid w:val="00BE6C18"/>
    <w:rsid w:val="00BE6E5F"/>
    <w:rsid w:val="00BF02BF"/>
    <w:rsid w:val="00BF248B"/>
    <w:rsid w:val="00BF4E50"/>
    <w:rsid w:val="00BF5E9A"/>
    <w:rsid w:val="00C0077D"/>
    <w:rsid w:val="00C04E63"/>
    <w:rsid w:val="00C1385C"/>
    <w:rsid w:val="00C176A8"/>
    <w:rsid w:val="00C1775F"/>
    <w:rsid w:val="00C27E44"/>
    <w:rsid w:val="00C33F47"/>
    <w:rsid w:val="00C35AB6"/>
    <w:rsid w:val="00C43F99"/>
    <w:rsid w:val="00C44DCB"/>
    <w:rsid w:val="00C53862"/>
    <w:rsid w:val="00C55147"/>
    <w:rsid w:val="00C579E5"/>
    <w:rsid w:val="00C61B86"/>
    <w:rsid w:val="00C61D5C"/>
    <w:rsid w:val="00C66D79"/>
    <w:rsid w:val="00C70B3D"/>
    <w:rsid w:val="00C72089"/>
    <w:rsid w:val="00C74A6A"/>
    <w:rsid w:val="00C80CD7"/>
    <w:rsid w:val="00C82455"/>
    <w:rsid w:val="00C860CA"/>
    <w:rsid w:val="00C878A4"/>
    <w:rsid w:val="00C93889"/>
    <w:rsid w:val="00C9629C"/>
    <w:rsid w:val="00CA2A22"/>
    <w:rsid w:val="00CA759A"/>
    <w:rsid w:val="00CB13B7"/>
    <w:rsid w:val="00CB1FC2"/>
    <w:rsid w:val="00CB25E2"/>
    <w:rsid w:val="00CB5DAD"/>
    <w:rsid w:val="00CB63E6"/>
    <w:rsid w:val="00CC06D1"/>
    <w:rsid w:val="00CC15A7"/>
    <w:rsid w:val="00CC1B35"/>
    <w:rsid w:val="00CC5C80"/>
    <w:rsid w:val="00CC6314"/>
    <w:rsid w:val="00CC6550"/>
    <w:rsid w:val="00CC71D4"/>
    <w:rsid w:val="00CD1AE3"/>
    <w:rsid w:val="00CD2476"/>
    <w:rsid w:val="00CD37C1"/>
    <w:rsid w:val="00CD44EC"/>
    <w:rsid w:val="00CD5C37"/>
    <w:rsid w:val="00CE18C6"/>
    <w:rsid w:val="00CE6A4E"/>
    <w:rsid w:val="00D03CC1"/>
    <w:rsid w:val="00D071B7"/>
    <w:rsid w:val="00D1086B"/>
    <w:rsid w:val="00D16F1C"/>
    <w:rsid w:val="00D233CA"/>
    <w:rsid w:val="00D261F9"/>
    <w:rsid w:val="00D30998"/>
    <w:rsid w:val="00D30D8A"/>
    <w:rsid w:val="00D311E2"/>
    <w:rsid w:val="00D3311B"/>
    <w:rsid w:val="00D337BB"/>
    <w:rsid w:val="00D3508D"/>
    <w:rsid w:val="00D41BE8"/>
    <w:rsid w:val="00D44967"/>
    <w:rsid w:val="00D54AD1"/>
    <w:rsid w:val="00D557F8"/>
    <w:rsid w:val="00D57251"/>
    <w:rsid w:val="00D57261"/>
    <w:rsid w:val="00D6458D"/>
    <w:rsid w:val="00D7544E"/>
    <w:rsid w:val="00D75504"/>
    <w:rsid w:val="00D75BDF"/>
    <w:rsid w:val="00D76F5B"/>
    <w:rsid w:val="00D77D15"/>
    <w:rsid w:val="00D80CBF"/>
    <w:rsid w:val="00D84CCB"/>
    <w:rsid w:val="00D9003E"/>
    <w:rsid w:val="00D90743"/>
    <w:rsid w:val="00D910EB"/>
    <w:rsid w:val="00D93F20"/>
    <w:rsid w:val="00D945CC"/>
    <w:rsid w:val="00DA20DB"/>
    <w:rsid w:val="00DA2355"/>
    <w:rsid w:val="00DA32D4"/>
    <w:rsid w:val="00DA392F"/>
    <w:rsid w:val="00DA6121"/>
    <w:rsid w:val="00DA74AA"/>
    <w:rsid w:val="00DC1EC2"/>
    <w:rsid w:val="00DC397C"/>
    <w:rsid w:val="00DD37BD"/>
    <w:rsid w:val="00DD6141"/>
    <w:rsid w:val="00DE07B8"/>
    <w:rsid w:val="00DE1A0E"/>
    <w:rsid w:val="00DE33B6"/>
    <w:rsid w:val="00DE3C43"/>
    <w:rsid w:val="00DE63CF"/>
    <w:rsid w:val="00DF1296"/>
    <w:rsid w:val="00DF214D"/>
    <w:rsid w:val="00DF4940"/>
    <w:rsid w:val="00DF5F38"/>
    <w:rsid w:val="00DF76D8"/>
    <w:rsid w:val="00E02409"/>
    <w:rsid w:val="00E04A19"/>
    <w:rsid w:val="00E07F84"/>
    <w:rsid w:val="00E1053E"/>
    <w:rsid w:val="00E125A4"/>
    <w:rsid w:val="00E12EB4"/>
    <w:rsid w:val="00E157BD"/>
    <w:rsid w:val="00E16FC0"/>
    <w:rsid w:val="00E17224"/>
    <w:rsid w:val="00E208D3"/>
    <w:rsid w:val="00E242A5"/>
    <w:rsid w:val="00E244DB"/>
    <w:rsid w:val="00E25CF4"/>
    <w:rsid w:val="00E331E9"/>
    <w:rsid w:val="00E36A24"/>
    <w:rsid w:val="00E372E0"/>
    <w:rsid w:val="00E414D1"/>
    <w:rsid w:val="00E445DD"/>
    <w:rsid w:val="00E47F0A"/>
    <w:rsid w:val="00E50D97"/>
    <w:rsid w:val="00E512B2"/>
    <w:rsid w:val="00E51DB0"/>
    <w:rsid w:val="00E53319"/>
    <w:rsid w:val="00E54C9E"/>
    <w:rsid w:val="00E564F6"/>
    <w:rsid w:val="00E56895"/>
    <w:rsid w:val="00E56D97"/>
    <w:rsid w:val="00E60A3D"/>
    <w:rsid w:val="00E62B39"/>
    <w:rsid w:val="00E72370"/>
    <w:rsid w:val="00E74B75"/>
    <w:rsid w:val="00E777CD"/>
    <w:rsid w:val="00E77FA0"/>
    <w:rsid w:val="00E82ED2"/>
    <w:rsid w:val="00E87CE1"/>
    <w:rsid w:val="00E87F0A"/>
    <w:rsid w:val="00E9132F"/>
    <w:rsid w:val="00E91C1F"/>
    <w:rsid w:val="00EA071A"/>
    <w:rsid w:val="00EA0AF9"/>
    <w:rsid w:val="00EA1316"/>
    <w:rsid w:val="00EA3D2E"/>
    <w:rsid w:val="00EA73DC"/>
    <w:rsid w:val="00EA7774"/>
    <w:rsid w:val="00EA7D26"/>
    <w:rsid w:val="00EB0FC5"/>
    <w:rsid w:val="00EB2721"/>
    <w:rsid w:val="00EB619B"/>
    <w:rsid w:val="00EB637E"/>
    <w:rsid w:val="00EC1B44"/>
    <w:rsid w:val="00EC68EA"/>
    <w:rsid w:val="00ED13CF"/>
    <w:rsid w:val="00ED4445"/>
    <w:rsid w:val="00ED4F4D"/>
    <w:rsid w:val="00EE0CD2"/>
    <w:rsid w:val="00EE0FE7"/>
    <w:rsid w:val="00EE1A37"/>
    <w:rsid w:val="00EE1EFC"/>
    <w:rsid w:val="00EE212E"/>
    <w:rsid w:val="00EE5FB9"/>
    <w:rsid w:val="00EF002B"/>
    <w:rsid w:val="00EF117E"/>
    <w:rsid w:val="00EF387D"/>
    <w:rsid w:val="00EF6395"/>
    <w:rsid w:val="00F00787"/>
    <w:rsid w:val="00F023AB"/>
    <w:rsid w:val="00F04088"/>
    <w:rsid w:val="00F040D9"/>
    <w:rsid w:val="00F0473E"/>
    <w:rsid w:val="00F20584"/>
    <w:rsid w:val="00F20DE3"/>
    <w:rsid w:val="00F227FA"/>
    <w:rsid w:val="00F262EA"/>
    <w:rsid w:val="00F26674"/>
    <w:rsid w:val="00F27B96"/>
    <w:rsid w:val="00F31504"/>
    <w:rsid w:val="00F34987"/>
    <w:rsid w:val="00F418E5"/>
    <w:rsid w:val="00F41C2B"/>
    <w:rsid w:val="00F436C8"/>
    <w:rsid w:val="00F46716"/>
    <w:rsid w:val="00F4721E"/>
    <w:rsid w:val="00F50EF5"/>
    <w:rsid w:val="00F526F2"/>
    <w:rsid w:val="00F53AC1"/>
    <w:rsid w:val="00F53BC2"/>
    <w:rsid w:val="00F559A4"/>
    <w:rsid w:val="00F56FA6"/>
    <w:rsid w:val="00F63A73"/>
    <w:rsid w:val="00F64546"/>
    <w:rsid w:val="00F645F6"/>
    <w:rsid w:val="00F66010"/>
    <w:rsid w:val="00F72A01"/>
    <w:rsid w:val="00F73AAF"/>
    <w:rsid w:val="00F74C33"/>
    <w:rsid w:val="00F770A3"/>
    <w:rsid w:val="00F806F9"/>
    <w:rsid w:val="00F8159C"/>
    <w:rsid w:val="00F82455"/>
    <w:rsid w:val="00F83C88"/>
    <w:rsid w:val="00F905DA"/>
    <w:rsid w:val="00F91576"/>
    <w:rsid w:val="00F94D85"/>
    <w:rsid w:val="00F97723"/>
    <w:rsid w:val="00F97E2F"/>
    <w:rsid w:val="00FA665C"/>
    <w:rsid w:val="00FB1D49"/>
    <w:rsid w:val="00FB467A"/>
    <w:rsid w:val="00FB7D87"/>
    <w:rsid w:val="00FC0AEB"/>
    <w:rsid w:val="00FC2564"/>
    <w:rsid w:val="00FC2B9A"/>
    <w:rsid w:val="00FC4ADF"/>
    <w:rsid w:val="00FC62F7"/>
    <w:rsid w:val="00FC75C7"/>
    <w:rsid w:val="00FD0735"/>
    <w:rsid w:val="00FD4632"/>
    <w:rsid w:val="00FE730B"/>
    <w:rsid w:val="00FE7C59"/>
    <w:rsid w:val="00FF0815"/>
    <w:rsid w:val="00FF2A4C"/>
    <w:rsid w:val="00FF3419"/>
    <w:rsid w:val="00FF4AE4"/>
    <w:rsid w:val="00FF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D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9768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0978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Zvraznn">
    <w:name w:val="Emphasis"/>
    <w:basedOn w:val="Standardnpsmoodstavce"/>
    <w:uiPriority w:val="20"/>
    <w:qFormat/>
    <w:rsid w:val="00DC397C"/>
    <w:rPr>
      <w:rFonts w:cs="Times New Roman"/>
      <w:i/>
      <w:iCs/>
    </w:rPr>
  </w:style>
  <w:style w:type="character" w:styleId="Siln">
    <w:name w:val="Strong"/>
    <w:basedOn w:val="Standardnpsmoodstavce"/>
    <w:uiPriority w:val="99"/>
    <w:qFormat/>
    <w:rsid w:val="00DC397C"/>
    <w:rPr>
      <w:rFonts w:cs="Times New Roman"/>
      <w:b/>
      <w:bCs/>
    </w:rPr>
  </w:style>
  <w:style w:type="paragraph" w:styleId="FormtovanvHTML">
    <w:name w:val="HTML Preformatted"/>
    <w:basedOn w:val="Normln"/>
    <w:link w:val="FormtovanvHTML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DC397C"/>
    <w:rPr>
      <w:rFonts w:ascii="Courier New" w:hAnsi="Courier New" w:cs="Courier New"/>
      <w:color w:val="000000"/>
    </w:rPr>
  </w:style>
  <w:style w:type="paragraph" w:styleId="Zkladntext">
    <w:name w:val="Body Text"/>
    <w:basedOn w:val="Normln"/>
    <w:link w:val="Zkladn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Standardnpsmoodstavce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uiPriority w:val="99"/>
    <w:rsid w:val="00AE2C1D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6409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Standardnpsmoodstavce"/>
    <w:uiPriority w:val="99"/>
    <w:rsid w:val="0007624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540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ln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Standardnpsmoodstavce"/>
    <w:uiPriority w:val="99"/>
    <w:rsid w:val="00734B4F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34B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04FBA"/>
    <w:rPr>
      <w:b/>
      <w:bCs/>
    </w:rPr>
  </w:style>
  <w:style w:type="character" w:customStyle="1" w:styleId="cizojazycne">
    <w:name w:val="cizojazycne"/>
    <w:basedOn w:val="Standardnpsmoodstavce"/>
    <w:uiPriority w:val="99"/>
    <w:rsid w:val="00D76F5B"/>
    <w:rPr>
      <w:rFonts w:cs="Times New Roman"/>
    </w:rPr>
  </w:style>
  <w:style w:type="character" w:customStyle="1" w:styleId="textsmaller0">
    <w:name w:val="textsmaller"/>
    <w:basedOn w:val="Standardnpsmoodstavce"/>
    <w:rsid w:val="00EF002B"/>
    <w:rPr>
      <w:rFonts w:ascii="Times New Roman" w:hAnsi="Times New Roman" w:cs="Times New Roman"/>
    </w:rPr>
  </w:style>
  <w:style w:type="character" w:customStyle="1" w:styleId="h1dden">
    <w:name w:val="h1dden"/>
    <w:basedOn w:val="Standardnpsmoodstavce"/>
    <w:rsid w:val="000938EF"/>
  </w:style>
  <w:style w:type="paragraph" w:customStyle="1" w:styleId="indented">
    <w:name w:val="indented"/>
    <w:basedOn w:val="Normln"/>
    <w:rsid w:val="000938EF"/>
    <w:pPr>
      <w:spacing w:before="100" w:beforeAutospacing="1" w:after="100" w:afterAutospacing="1"/>
    </w:pPr>
  </w:style>
  <w:style w:type="paragraph" w:customStyle="1" w:styleId="FreeForm">
    <w:name w:val="Free Form"/>
    <w:rsid w:val="00D337BB"/>
    <w:rPr>
      <w:rFonts w:ascii="Helvetica" w:eastAsia="ヒラギノ角ゴ Pro W3" w:hAnsi="Helvetica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404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322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94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pro-navstevnik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ieslar.jan@npu,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18F1D-C664-448D-971C-DAF8B1E7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1906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NPÚ</vt:lpstr>
    </vt:vector>
  </TitlesOfParts>
  <Company>NPU</Company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creator>Milena Tučná</dc:creator>
  <cp:lastModifiedBy>cieslar</cp:lastModifiedBy>
  <cp:revision>6</cp:revision>
  <cp:lastPrinted>2014-12-17T10:44:00Z</cp:lastPrinted>
  <dcterms:created xsi:type="dcterms:W3CDTF">2016-09-18T16:09:00Z</dcterms:created>
  <dcterms:modified xsi:type="dcterms:W3CDTF">2016-09-20T07:30:00Z</dcterms:modified>
</cp:coreProperties>
</file>