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D7B5AD" w14:textId="24D56A23" w:rsidR="007E7E87" w:rsidRPr="00356258" w:rsidRDefault="009F584D">
      <w:pPr>
        <w:jc w:val="center"/>
        <w:rPr>
          <w:rFonts w:ascii="Franklin Gothic Book" w:hAnsi="Franklin Gothic Book"/>
          <w:b/>
          <w:bCs/>
          <w:color w:val="CC33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356258">
        <w:rPr>
          <w:rFonts w:ascii="Franklin Gothic Book" w:hAnsi="Franklin Gothic Book"/>
          <w:b/>
          <w:bCs/>
          <w:noProof/>
          <w:color w:val="CC33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ŠKOLNÍ VÝLETY–Velhartice 2024</w:t>
      </w:r>
      <w:r w:rsidR="003B25C5" w:rsidRPr="00356258">
        <w:rPr>
          <w:rFonts w:ascii="Franklin Gothic Book" w:hAnsi="Franklin Gothic Book"/>
          <w:b/>
          <w:bCs/>
          <w:noProof/>
          <w:color w:val="CC33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</w:p>
    <w:p w14:paraId="19617974" w14:textId="15D1252F" w:rsidR="007E7E87" w:rsidRPr="00356258" w:rsidRDefault="009F584D">
      <w:pPr>
        <w:jc w:val="center"/>
        <w:rPr>
          <w:rFonts w:ascii="Franklin Gothic Book" w:hAnsi="Franklin Gothic Book"/>
          <w:color w:val="auto"/>
          <w:sz w:val="28"/>
          <w:szCs w:val="28"/>
        </w:rPr>
      </w:pPr>
      <w:r w:rsidRPr="00356258">
        <w:rPr>
          <w:rFonts w:ascii="Franklin Gothic Book" w:hAnsi="Franklin Gothic Book"/>
          <w:color w:val="auto"/>
          <w:sz w:val="28"/>
          <w:szCs w:val="28"/>
        </w:rPr>
        <w:t>Tentokrát jsme pro Vás připravili pohádku</w:t>
      </w:r>
      <w:r w:rsidR="008D73CE" w:rsidRPr="00356258">
        <w:rPr>
          <w:rFonts w:ascii="Franklin Gothic Book" w:hAnsi="Franklin Gothic Book"/>
          <w:color w:val="auto"/>
          <w:sz w:val="28"/>
          <w:szCs w:val="28"/>
        </w:rPr>
        <w:t>:</w:t>
      </w:r>
      <w:r w:rsidRPr="00356258">
        <w:rPr>
          <w:rFonts w:ascii="Franklin Gothic Book" w:hAnsi="Franklin Gothic Book"/>
          <w:color w:val="auto"/>
          <w:sz w:val="28"/>
          <w:szCs w:val="28"/>
        </w:rPr>
        <w:t xml:space="preserve"> </w:t>
      </w:r>
      <w:r w:rsidR="008D73CE" w:rsidRPr="00356258">
        <w:rPr>
          <w:rFonts w:ascii="Franklin Gothic Book" w:hAnsi="Franklin Gothic Book"/>
          <w:color w:val="auto"/>
          <w:sz w:val="28"/>
          <w:szCs w:val="28"/>
        </w:rPr>
        <w:br/>
      </w:r>
    </w:p>
    <w:p w14:paraId="4B7D152E" w14:textId="698CB94A" w:rsidR="007E7E87" w:rsidRPr="00525D25" w:rsidRDefault="009F584D">
      <w:pPr>
        <w:jc w:val="center"/>
        <w:rPr>
          <w:rFonts w:ascii="Franklin Gothic Book" w:hAnsi="Franklin Gothic Book"/>
          <w:b/>
          <w:color w:val="FF3300"/>
          <w:sz w:val="28"/>
          <w:szCs w:val="28"/>
        </w:rPr>
      </w:pPr>
      <w:r w:rsidRPr="008D73CE">
        <w:rPr>
          <w:rFonts w:ascii="Franklin Gothic Book" w:hAnsi="Franklin Gothic Book" w:cs="Arial"/>
          <w:b/>
          <w:color w:val="CC3300"/>
          <w:sz w:val="36"/>
          <w:szCs w:val="36"/>
        </w:rPr>
        <w:t xml:space="preserve"> </w:t>
      </w:r>
      <w:r w:rsidRPr="00525D25">
        <w:rPr>
          <w:rFonts w:ascii="Franklin Gothic Book" w:hAnsi="Franklin Gothic Book" w:cs="Arial"/>
          <w:b/>
          <w:color w:val="FF3300"/>
          <w:sz w:val="40"/>
          <w:szCs w:val="40"/>
        </w:rPr>
        <w:t>V JEDNOM LESE, V JED</w:t>
      </w:r>
      <w:r w:rsidR="001E6C82">
        <w:rPr>
          <w:rFonts w:ascii="Franklin Gothic Book" w:hAnsi="Franklin Gothic Book" w:cs="Arial"/>
          <w:b/>
          <w:color w:val="FF3300"/>
          <w:sz w:val="40"/>
          <w:szCs w:val="40"/>
        </w:rPr>
        <w:t>N</w:t>
      </w:r>
      <w:r w:rsidRPr="00525D25">
        <w:rPr>
          <w:rFonts w:ascii="Franklin Gothic Book" w:hAnsi="Franklin Gothic Book" w:cs="Arial"/>
          <w:b/>
          <w:color w:val="FF3300"/>
          <w:sz w:val="40"/>
          <w:szCs w:val="40"/>
        </w:rPr>
        <w:t>OM DOMKU</w:t>
      </w:r>
      <w:r w:rsidRPr="00525D25">
        <w:rPr>
          <w:rFonts w:ascii="Franklin Gothic Book" w:hAnsi="Franklin Gothic Book"/>
          <w:b/>
          <w:color w:val="FF3300"/>
          <w:sz w:val="40"/>
          <w:szCs w:val="40"/>
        </w:rPr>
        <w:t xml:space="preserve">  </w:t>
      </w:r>
      <w:r w:rsidR="008D73CE" w:rsidRPr="00525D25">
        <w:rPr>
          <w:rFonts w:ascii="Franklin Gothic Book" w:hAnsi="Franklin Gothic Book"/>
          <w:b/>
          <w:color w:val="FF3300"/>
          <w:sz w:val="40"/>
          <w:szCs w:val="40"/>
        </w:rPr>
        <w:br/>
      </w:r>
    </w:p>
    <w:p w14:paraId="2A82DB83" w14:textId="0652E09B" w:rsidR="007E7E87" w:rsidRPr="00356258" w:rsidRDefault="002A5B09" w:rsidP="003B25C5">
      <w:pPr>
        <w:spacing w:line="276" w:lineRule="auto"/>
        <w:jc w:val="center"/>
        <w:rPr>
          <w:rFonts w:ascii="Franklin Gothic Book" w:hAnsi="Franklin Gothic Book"/>
          <w:color w:val="auto"/>
          <w:sz w:val="28"/>
          <w:szCs w:val="28"/>
        </w:rPr>
      </w:pPr>
      <w:r>
        <w:rPr>
          <w:rFonts w:ascii="Franklin Gothic Book" w:hAnsi="Franklin Gothic Book"/>
          <w:bCs/>
          <w:color w:val="auto"/>
          <w:sz w:val="28"/>
          <w:szCs w:val="28"/>
        </w:rPr>
        <w:t xml:space="preserve"> </w:t>
      </w:r>
      <w:r w:rsidR="00356258">
        <w:rPr>
          <w:rFonts w:ascii="Franklin Gothic Book" w:hAnsi="Franklin Gothic Book"/>
          <w:bCs/>
          <w:color w:val="auto"/>
          <w:sz w:val="28"/>
          <w:szCs w:val="28"/>
        </w:rPr>
        <w:t xml:space="preserve">a </w:t>
      </w:r>
      <w:r w:rsidR="00356258" w:rsidRPr="00356258">
        <w:rPr>
          <w:rFonts w:ascii="Franklin Gothic Book" w:hAnsi="Franklin Gothic Book"/>
          <w:b/>
          <w:color w:val="auto"/>
          <w:sz w:val="28"/>
          <w:szCs w:val="28"/>
        </w:rPr>
        <w:t>PROHLÍDKU HRADU</w:t>
      </w:r>
      <w:r w:rsidR="00356258" w:rsidRPr="00356258">
        <w:rPr>
          <w:rFonts w:ascii="Franklin Gothic Book" w:hAnsi="Franklin Gothic Book"/>
          <w:color w:val="auto"/>
          <w:sz w:val="28"/>
          <w:szCs w:val="28"/>
        </w:rPr>
        <w:t xml:space="preserve"> </w:t>
      </w:r>
      <w:r w:rsidR="009F584D" w:rsidRPr="00356258">
        <w:rPr>
          <w:rFonts w:ascii="Franklin Gothic Book" w:hAnsi="Franklin Gothic Book"/>
          <w:color w:val="auto"/>
          <w:sz w:val="28"/>
          <w:szCs w:val="28"/>
        </w:rPr>
        <w:t>přizpůsobenou dětem</w:t>
      </w:r>
      <w:r w:rsidR="00356258">
        <w:rPr>
          <w:rFonts w:ascii="Franklin Gothic Book" w:hAnsi="Franklin Gothic Book"/>
          <w:color w:val="auto"/>
          <w:sz w:val="28"/>
          <w:szCs w:val="28"/>
        </w:rPr>
        <w:br/>
      </w:r>
      <w:r w:rsidR="009F584D" w:rsidRPr="00356258">
        <w:rPr>
          <w:rFonts w:ascii="Franklin Gothic Book" w:hAnsi="Franklin Gothic Book"/>
          <w:color w:val="auto"/>
          <w:sz w:val="28"/>
          <w:szCs w:val="28"/>
        </w:rPr>
        <w:t xml:space="preserve"> (průvodci v kostýmech + zajímavé soutěže)</w:t>
      </w:r>
      <w:r w:rsidR="00356258">
        <w:rPr>
          <w:rFonts w:ascii="Franklin Gothic Book" w:hAnsi="Franklin Gothic Book"/>
          <w:color w:val="auto"/>
          <w:sz w:val="28"/>
          <w:szCs w:val="28"/>
        </w:rPr>
        <w:t xml:space="preserve"> +</w:t>
      </w:r>
      <w:r w:rsidR="009F584D" w:rsidRPr="00356258">
        <w:rPr>
          <w:rFonts w:ascii="Franklin Gothic Book" w:eastAsia="Arial" w:hAnsi="Franklin Gothic Book"/>
          <w:bCs/>
          <w:color w:val="auto"/>
          <w:sz w:val="28"/>
          <w:szCs w:val="28"/>
        </w:rPr>
        <w:t xml:space="preserve"> </w:t>
      </w:r>
      <w:r w:rsidR="008D73CE" w:rsidRPr="00356258">
        <w:rPr>
          <w:rFonts w:ascii="Franklin Gothic Book" w:eastAsia="Arial" w:hAnsi="Franklin Gothic Book"/>
          <w:b/>
          <w:color w:val="auto"/>
          <w:sz w:val="28"/>
          <w:szCs w:val="28"/>
        </w:rPr>
        <w:t>h</w:t>
      </w:r>
      <w:r w:rsidR="009F584D" w:rsidRPr="00356258">
        <w:rPr>
          <w:rFonts w:ascii="Franklin Gothic Book" w:eastAsia="Arial" w:hAnsi="Franklin Gothic Book"/>
          <w:b/>
          <w:color w:val="auto"/>
          <w:sz w:val="28"/>
          <w:szCs w:val="28"/>
        </w:rPr>
        <w:t>e</w:t>
      </w:r>
      <w:r w:rsidR="009F584D" w:rsidRPr="00356258">
        <w:rPr>
          <w:rFonts w:ascii="Franklin Gothic Book" w:eastAsia="Arial" w:hAnsi="Franklin Gothic Book"/>
          <w:b/>
          <w:bCs/>
          <w:color w:val="auto"/>
          <w:sz w:val="28"/>
          <w:szCs w:val="28"/>
        </w:rPr>
        <w:t>rní koutek</w:t>
      </w:r>
    </w:p>
    <w:p w14:paraId="792C0D46" w14:textId="77777777" w:rsidR="007E7E87" w:rsidRPr="00356258" w:rsidRDefault="007E7E87" w:rsidP="003B25C5">
      <w:pPr>
        <w:spacing w:line="276" w:lineRule="auto"/>
        <w:jc w:val="center"/>
        <w:rPr>
          <w:rFonts w:ascii="Franklin Gothic Book" w:hAnsi="Franklin Gothic Book" w:cs="Arial"/>
          <w:color w:val="auto"/>
          <w:sz w:val="28"/>
          <w:szCs w:val="28"/>
        </w:rPr>
      </w:pPr>
    </w:p>
    <w:p w14:paraId="2A062AB8" w14:textId="4A8FB5F1" w:rsidR="007E7E87" w:rsidRPr="00356258" w:rsidRDefault="009F584D" w:rsidP="003B25C5">
      <w:pPr>
        <w:spacing w:line="276" w:lineRule="auto"/>
        <w:jc w:val="center"/>
        <w:rPr>
          <w:rFonts w:ascii="Franklin Gothic Book" w:hAnsi="Franklin Gothic Book"/>
          <w:color w:val="auto"/>
          <w:sz w:val="28"/>
          <w:szCs w:val="28"/>
        </w:rPr>
      </w:pPr>
      <w:r w:rsidRPr="00356258">
        <w:rPr>
          <w:rFonts w:ascii="Franklin Gothic Book" w:hAnsi="Franklin Gothic Book" w:cs="Arial"/>
          <w:b/>
          <w:color w:val="auto"/>
          <w:sz w:val="28"/>
          <w:szCs w:val="28"/>
        </w:rPr>
        <w:t>PROHLÍDKA  +  PŘEDSTAVENÍ  +  HERNÍ KOUTEK</w:t>
      </w:r>
    </w:p>
    <w:p w14:paraId="49A1AB16" w14:textId="77777777" w:rsidR="007E7E87" w:rsidRPr="00356258" w:rsidRDefault="007E7E87" w:rsidP="003B25C5">
      <w:pPr>
        <w:spacing w:line="276" w:lineRule="auto"/>
        <w:jc w:val="center"/>
        <w:rPr>
          <w:rFonts w:ascii="Franklin Gothic Book" w:hAnsi="Franklin Gothic Book"/>
          <w:color w:val="auto"/>
          <w:sz w:val="16"/>
          <w:szCs w:val="16"/>
        </w:rPr>
      </w:pPr>
    </w:p>
    <w:p w14:paraId="5A2D4774" w14:textId="7822A45D" w:rsidR="007E7E87" w:rsidRPr="00356258" w:rsidRDefault="009F584D" w:rsidP="003B25C5">
      <w:pPr>
        <w:spacing w:line="276" w:lineRule="auto"/>
        <w:jc w:val="center"/>
        <w:rPr>
          <w:rFonts w:ascii="Franklin Gothic Book" w:hAnsi="Franklin Gothic Book"/>
          <w:color w:val="auto"/>
          <w:sz w:val="28"/>
          <w:szCs w:val="28"/>
        </w:rPr>
      </w:pPr>
      <w:r w:rsidRPr="00356258">
        <w:rPr>
          <w:rFonts w:ascii="Franklin Gothic Book" w:hAnsi="Franklin Gothic Book" w:cs="Arial"/>
          <w:b/>
          <w:bCs/>
          <w:color w:val="auto"/>
          <w:sz w:val="28"/>
          <w:szCs w:val="28"/>
        </w:rPr>
        <w:t>CENA</w:t>
      </w:r>
      <w:r w:rsidR="002A5B09">
        <w:rPr>
          <w:rFonts w:ascii="Franklin Gothic Book" w:hAnsi="Franklin Gothic Book" w:cs="Arial"/>
          <w:b/>
          <w:bCs/>
          <w:color w:val="auto"/>
          <w:sz w:val="28"/>
          <w:szCs w:val="28"/>
        </w:rPr>
        <w:t>:</w:t>
      </w:r>
      <w:r w:rsidRPr="00356258">
        <w:rPr>
          <w:rFonts w:ascii="Franklin Gothic Book" w:hAnsi="Franklin Gothic Book" w:cs="Arial"/>
          <w:b/>
          <w:bCs/>
          <w:color w:val="auto"/>
          <w:sz w:val="28"/>
          <w:szCs w:val="28"/>
        </w:rPr>
        <w:t xml:space="preserve"> 1</w:t>
      </w:r>
      <w:r w:rsidR="006925AC">
        <w:rPr>
          <w:rFonts w:ascii="Franklin Gothic Book" w:hAnsi="Franklin Gothic Book" w:cs="Arial"/>
          <w:b/>
          <w:bCs/>
          <w:color w:val="auto"/>
          <w:sz w:val="28"/>
          <w:szCs w:val="28"/>
        </w:rPr>
        <w:t>7</w:t>
      </w:r>
      <w:r w:rsidRPr="00356258">
        <w:rPr>
          <w:rFonts w:ascii="Franklin Gothic Book" w:hAnsi="Franklin Gothic Book" w:cs="Arial"/>
          <w:b/>
          <w:bCs/>
          <w:color w:val="auto"/>
          <w:sz w:val="28"/>
          <w:szCs w:val="28"/>
        </w:rPr>
        <w:t xml:space="preserve">0,- Kč za dítě </w:t>
      </w:r>
      <w:r w:rsidRPr="00356258">
        <w:rPr>
          <w:rFonts w:ascii="Franklin Gothic Book" w:hAnsi="Franklin Gothic Book" w:cs="Arial"/>
          <w:color w:val="auto"/>
          <w:sz w:val="28"/>
          <w:szCs w:val="28"/>
        </w:rPr>
        <w:t>(pedagogický doprovod – zdarma)</w:t>
      </w:r>
    </w:p>
    <w:p w14:paraId="26BC534A" w14:textId="77777777" w:rsidR="007E7E87" w:rsidRPr="00356258" w:rsidRDefault="007E7E87" w:rsidP="003B25C5">
      <w:pPr>
        <w:spacing w:line="276" w:lineRule="auto"/>
        <w:jc w:val="center"/>
        <w:rPr>
          <w:rFonts w:ascii="Franklin Gothic Book" w:hAnsi="Franklin Gothic Book" w:cs="Arial"/>
          <w:color w:val="auto"/>
          <w:sz w:val="16"/>
          <w:szCs w:val="16"/>
        </w:rPr>
      </w:pPr>
    </w:p>
    <w:p w14:paraId="21D3F2DC" w14:textId="262946DE" w:rsidR="007E7E87" w:rsidRPr="00356258" w:rsidRDefault="009F584D" w:rsidP="003B25C5">
      <w:pPr>
        <w:spacing w:line="276" w:lineRule="auto"/>
        <w:jc w:val="center"/>
        <w:rPr>
          <w:rFonts w:ascii="Franklin Gothic Book" w:hAnsi="Franklin Gothic Book"/>
          <w:color w:val="auto"/>
          <w:sz w:val="28"/>
          <w:szCs w:val="28"/>
        </w:rPr>
      </w:pPr>
      <w:r w:rsidRPr="00356258">
        <w:rPr>
          <w:rFonts w:ascii="Franklin Gothic Book" w:eastAsia="Arial" w:hAnsi="Franklin Gothic Book" w:cs="Arial"/>
          <w:bCs/>
          <w:color w:val="auto"/>
          <w:sz w:val="28"/>
          <w:szCs w:val="28"/>
        </w:rPr>
        <w:t>V JEDNOM LESE, V</w:t>
      </w:r>
      <w:r w:rsidR="001E6C82">
        <w:rPr>
          <w:rFonts w:ascii="Franklin Gothic Book" w:eastAsia="Arial" w:hAnsi="Franklin Gothic Book" w:cs="Arial"/>
          <w:bCs/>
          <w:color w:val="auto"/>
          <w:sz w:val="28"/>
          <w:szCs w:val="28"/>
        </w:rPr>
        <w:t> </w:t>
      </w:r>
      <w:r w:rsidRPr="00356258">
        <w:rPr>
          <w:rFonts w:ascii="Franklin Gothic Book" w:eastAsia="Arial" w:hAnsi="Franklin Gothic Book" w:cs="Arial"/>
          <w:bCs/>
          <w:color w:val="auto"/>
          <w:sz w:val="28"/>
          <w:szCs w:val="28"/>
        </w:rPr>
        <w:t>JEDNOM</w:t>
      </w:r>
      <w:r w:rsidR="001E6C82">
        <w:rPr>
          <w:rFonts w:ascii="Franklin Gothic Book" w:eastAsia="Arial" w:hAnsi="Franklin Gothic Book" w:cs="Arial"/>
          <w:bCs/>
          <w:color w:val="auto"/>
          <w:sz w:val="28"/>
          <w:szCs w:val="28"/>
        </w:rPr>
        <w:t xml:space="preserve"> </w:t>
      </w:r>
      <w:r w:rsidRPr="00356258">
        <w:rPr>
          <w:rFonts w:ascii="Franklin Gothic Book" w:eastAsia="Arial" w:hAnsi="Franklin Gothic Book" w:cs="Arial"/>
          <w:bCs/>
          <w:color w:val="auto"/>
          <w:sz w:val="28"/>
          <w:szCs w:val="28"/>
        </w:rPr>
        <w:t>DOMKU</w:t>
      </w:r>
      <w:r w:rsidRPr="00356258">
        <w:rPr>
          <w:rFonts w:ascii="Franklin Gothic Book" w:eastAsia="Arial" w:hAnsi="Franklin Gothic Book" w:cs="Arial"/>
          <w:b/>
          <w:color w:val="auto"/>
          <w:sz w:val="28"/>
          <w:szCs w:val="28"/>
        </w:rPr>
        <w:t xml:space="preserve"> 4. - 6</w:t>
      </w:r>
      <w:r w:rsidRPr="00356258">
        <w:rPr>
          <w:rFonts w:ascii="Franklin Gothic Book" w:hAnsi="Franklin Gothic Book" w:cs="Arial"/>
          <w:b/>
          <w:color w:val="auto"/>
          <w:sz w:val="28"/>
          <w:szCs w:val="28"/>
        </w:rPr>
        <w:t>.</w:t>
      </w:r>
      <w:r w:rsidR="008D73CE" w:rsidRPr="00356258">
        <w:rPr>
          <w:rFonts w:ascii="Franklin Gothic Book" w:hAnsi="Franklin Gothic Book" w:cs="Arial"/>
          <w:b/>
          <w:color w:val="auto"/>
          <w:sz w:val="28"/>
          <w:szCs w:val="28"/>
        </w:rPr>
        <w:t xml:space="preserve"> června</w:t>
      </w:r>
      <w:r w:rsidRPr="00356258">
        <w:rPr>
          <w:rFonts w:ascii="Franklin Gothic Book" w:hAnsi="Franklin Gothic Book" w:cs="Arial"/>
          <w:b/>
          <w:color w:val="auto"/>
          <w:sz w:val="28"/>
          <w:szCs w:val="28"/>
        </w:rPr>
        <w:t xml:space="preserve"> 202</w:t>
      </w:r>
      <w:r w:rsidR="006E7C25">
        <w:rPr>
          <w:rFonts w:ascii="Franklin Gothic Book" w:hAnsi="Franklin Gothic Book" w:cs="Arial"/>
          <w:b/>
          <w:color w:val="auto"/>
          <w:sz w:val="28"/>
          <w:szCs w:val="28"/>
        </w:rPr>
        <w:t>4</w:t>
      </w:r>
      <w:r w:rsidRPr="00356258">
        <w:rPr>
          <w:rFonts w:ascii="Franklin Gothic Book" w:hAnsi="Franklin Gothic Book" w:cs="Arial"/>
          <w:b/>
          <w:color w:val="auto"/>
          <w:sz w:val="28"/>
          <w:szCs w:val="28"/>
        </w:rPr>
        <w:t> </w:t>
      </w:r>
      <w:r w:rsidR="008D73CE" w:rsidRPr="00356258">
        <w:rPr>
          <w:rFonts w:ascii="Franklin Gothic Book" w:hAnsi="Franklin Gothic Book" w:cs="Arial"/>
          <w:b/>
          <w:color w:val="auto"/>
          <w:sz w:val="28"/>
          <w:szCs w:val="28"/>
        </w:rPr>
        <w:t>v</w:t>
      </w:r>
      <w:r w:rsidRPr="00356258">
        <w:rPr>
          <w:rFonts w:ascii="Franklin Gothic Book" w:hAnsi="Franklin Gothic Book" w:cs="Arial"/>
          <w:b/>
          <w:color w:val="auto"/>
          <w:sz w:val="28"/>
          <w:szCs w:val="28"/>
        </w:rPr>
        <w:t xml:space="preserve"> 9.00 </w:t>
      </w:r>
      <w:r w:rsidR="008D73CE" w:rsidRPr="00356258">
        <w:rPr>
          <w:rFonts w:ascii="Franklin Gothic Book" w:hAnsi="Franklin Gothic Book" w:cs="Arial"/>
          <w:b/>
          <w:color w:val="auto"/>
          <w:sz w:val="28"/>
          <w:szCs w:val="28"/>
        </w:rPr>
        <w:t>a</w:t>
      </w:r>
      <w:r w:rsidRPr="00356258">
        <w:rPr>
          <w:rFonts w:ascii="Franklin Gothic Book" w:hAnsi="Franklin Gothic Book" w:cs="Arial"/>
          <w:b/>
          <w:color w:val="auto"/>
          <w:sz w:val="28"/>
          <w:szCs w:val="28"/>
        </w:rPr>
        <w:t> 10.30</w:t>
      </w:r>
      <w:r w:rsidR="008D73CE" w:rsidRPr="00356258">
        <w:rPr>
          <w:rFonts w:ascii="Franklin Gothic Book" w:hAnsi="Franklin Gothic Book" w:cs="Arial"/>
          <w:b/>
          <w:color w:val="auto"/>
          <w:sz w:val="28"/>
          <w:szCs w:val="28"/>
        </w:rPr>
        <w:t xml:space="preserve"> </w:t>
      </w:r>
      <w:r w:rsidRPr="00356258">
        <w:rPr>
          <w:rFonts w:ascii="Franklin Gothic Book" w:hAnsi="Franklin Gothic Book" w:cs="Arial"/>
          <w:b/>
          <w:color w:val="auto"/>
          <w:sz w:val="28"/>
          <w:szCs w:val="28"/>
        </w:rPr>
        <w:t>h.</w:t>
      </w:r>
    </w:p>
    <w:p w14:paraId="14AB1675" w14:textId="77777777" w:rsidR="007E7E87" w:rsidRPr="002A5B09" w:rsidRDefault="007E7E87" w:rsidP="003B25C5">
      <w:pPr>
        <w:spacing w:line="276" w:lineRule="auto"/>
        <w:rPr>
          <w:rFonts w:ascii="Franklin Gothic Book" w:hAnsi="Franklin Gothic Book" w:cs="Arial"/>
          <w:color w:val="auto"/>
        </w:rPr>
      </w:pPr>
      <w:bookmarkStart w:id="1" w:name="kapt"/>
      <w:bookmarkEnd w:id="1"/>
    </w:p>
    <w:p w14:paraId="02893231" w14:textId="77777777" w:rsidR="007E7E87" w:rsidRPr="002A5B09" w:rsidRDefault="009F584D" w:rsidP="003B25C5">
      <w:pPr>
        <w:spacing w:line="276" w:lineRule="auto"/>
        <w:ind w:left="1080" w:hanging="1080"/>
        <w:jc w:val="center"/>
        <w:rPr>
          <w:rFonts w:ascii="Franklin Gothic Book" w:hAnsi="Franklin Gothic Book" w:cs="Arial"/>
          <w:b/>
          <w:bCs/>
          <w:color w:val="auto"/>
        </w:rPr>
      </w:pPr>
      <w:r w:rsidRPr="002A5B09">
        <w:rPr>
          <w:rFonts w:ascii="Franklin Gothic Book" w:hAnsi="Franklin Gothic Book" w:cs="Arial"/>
          <w:b/>
          <w:bCs/>
          <w:color w:val="auto"/>
        </w:rPr>
        <w:t>Objednávejte na této adrese:</w:t>
      </w:r>
    </w:p>
    <w:p w14:paraId="000B5D53" w14:textId="2F7641E0" w:rsidR="007E7E87" w:rsidRPr="002A5B09" w:rsidRDefault="009F584D" w:rsidP="003B25C5">
      <w:pPr>
        <w:spacing w:line="276" w:lineRule="auto"/>
        <w:ind w:left="1080" w:hanging="1080"/>
        <w:jc w:val="center"/>
        <w:rPr>
          <w:rFonts w:ascii="Franklin Gothic Book" w:hAnsi="Franklin Gothic Book" w:cs="Arial"/>
          <w:color w:val="auto"/>
        </w:rPr>
      </w:pPr>
      <w:r w:rsidRPr="002A5B09">
        <w:rPr>
          <w:rStyle w:val="Silnzdraznn"/>
          <w:rFonts w:ascii="Franklin Gothic Book" w:hAnsi="Franklin Gothic Book" w:cs="Arial"/>
          <w:b w:val="0"/>
          <w:bCs w:val="0"/>
          <w:color w:val="auto"/>
        </w:rPr>
        <w:t>Státní hrad Velhartice</w:t>
      </w:r>
      <w:r w:rsidR="008D73CE" w:rsidRPr="002A5B09">
        <w:rPr>
          <w:rStyle w:val="Silnzdraznn"/>
          <w:rFonts w:ascii="Franklin Gothic Book" w:hAnsi="Franklin Gothic Book" w:cs="Arial"/>
          <w:b w:val="0"/>
          <w:bCs w:val="0"/>
          <w:color w:val="auto"/>
        </w:rPr>
        <w:t>, Elen Demeterová</w:t>
      </w:r>
      <w:r w:rsidRPr="002A5B09">
        <w:rPr>
          <w:rStyle w:val="Silnzdraznn"/>
          <w:rFonts w:ascii="Franklin Gothic Book" w:hAnsi="Franklin Gothic Book" w:cs="Arial"/>
          <w:b w:val="0"/>
          <w:bCs w:val="0"/>
          <w:color w:val="auto"/>
        </w:rPr>
        <w:t xml:space="preserve"> </w:t>
      </w:r>
      <w:r w:rsidRPr="002A5B09">
        <w:rPr>
          <w:rFonts w:ascii="Franklin Gothic Book" w:hAnsi="Franklin Gothic Book" w:cs="Arial"/>
          <w:color w:val="auto"/>
        </w:rPr>
        <w:t xml:space="preserve"> Telefon:  376 583 315</w:t>
      </w:r>
    </w:p>
    <w:p w14:paraId="7FAB9B89" w14:textId="77777777" w:rsidR="007E7E87" w:rsidRPr="002A5B09" w:rsidRDefault="009F584D" w:rsidP="003B25C5">
      <w:pPr>
        <w:spacing w:line="276" w:lineRule="auto"/>
        <w:jc w:val="center"/>
        <w:rPr>
          <w:rFonts w:ascii="Franklin Gothic Book" w:hAnsi="Franklin Gothic Book"/>
          <w:color w:val="auto"/>
        </w:rPr>
      </w:pPr>
      <w:r w:rsidRPr="002A5B09">
        <w:rPr>
          <w:rFonts w:ascii="Franklin Gothic Book" w:hAnsi="Franklin Gothic Book" w:cs="Arial"/>
          <w:color w:val="auto"/>
        </w:rPr>
        <w:t xml:space="preserve">E-mail:  </w:t>
      </w:r>
      <w:hyperlink r:id="rId5">
        <w:r w:rsidRPr="002A5B09">
          <w:rPr>
            <w:rStyle w:val="Internetovodkaz"/>
            <w:rFonts w:ascii="Franklin Gothic Book" w:hAnsi="Franklin Gothic Book" w:cs="Arial"/>
            <w:color w:val="auto"/>
            <w:u w:val="none"/>
          </w:rPr>
          <w:t>velhartice@npu.cz</w:t>
        </w:r>
      </w:hyperlink>
      <w:r w:rsidRPr="002A5B09">
        <w:rPr>
          <w:rStyle w:val="Internetovodkaz"/>
          <w:rFonts w:ascii="Franklin Gothic Book" w:hAnsi="Franklin Gothic Book" w:cs="Arial"/>
          <w:color w:val="auto"/>
          <w:u w:val="none"/>
        </w:rPr>
        <w:t xml:space="preserve"> </w:t>
      </w:r>
      <w:r w:rsidRPr="002A5B09">
        <w:rPr>
          <w:rFonts w:ascii="Franklin Gothic Book" w:hAnsi="Franklin Gothic Book" w:cs="Arial"/>
          <w:color w:val="auto"/>
        </w:rPr>
        <w:t xml:space="preserve">        </w:t>
      </w:r>
      <w:hyperlink r:id="rId6">
        <w:r w:rsidRPr="002A5B09">
          <w:rPr>
            <w:rStyle w:val="Navtveninternetovodkaz"/>
            <w:rFonts w:ascii="Franklin Gothic Book" w:hAnsi="Franklin Gothic Book" w:cs="Arial"/>
            <w:color w:val="auto"/>
            <w:u w:val="none"/>
          </w:rPr>
          <w:t>www.hrad-velhartice.cz</w:t>
        </w:r>
      </w:hyperlink>
      <w:r w:rsidRPr="002A5B09">
        <w:rPr>
          <w:rFonts w:ascii="Franklin Gothic Book" w:hAnsi="Franklin Gothic Book" w:cs="Arial"/>
          <w:color w:val="auto"/>
        </w:rPr>
        <w:t xml:space="preserve"> </w:t>
      </w:r>
    </w:p>
    <w:p w14:paraId="757AD22C" w14:textId="77777777" w:rsidR="007E7E87" w:rsidRPr="008D73CE" w:rsidRDefault="007E7E87" w:rsidP="003B25C5">
      <w:pPr>
        <w:spacing w:line="276" w:lineRule="auto"/>
        <w:jc w:val="center"/>
        <w:rPr>
          <w:rFonts w:ascii="Franklin Gothic Book" w:hAnsi="Franklin Gothic Book" w:cs="Arial"/>
          <w:color w:val="000000"/>
          <w:sz w:val="6"/>
          <w:szCs w:val="6"/>
        </w:rPr>
      </w:pPr>
    </w:p>
    <w:p w14:paraId="03DDE87C" w14:textId="77777777" w:rsidR="007E7E87" w:rsidRDefault="007E7E87" w:rsidP="003B25C5">
      <w:pPr>
        <w:pBdr>
          <w:bottom w:val="single" w:sz="8" w:space="2" w:color="000001"/>
        </w:pBdr>
        <w:spacing w:line="276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32C9251" w14:textId="77777777" w:rsidR="007E7E87" w:rsidRDefault="007E7E87">
      <w:pPr>
        <w:jc w:val="right"/>
        <w:rPr>
          <w:rFonts w:cs="Arial"/>
          <w:b/>
          <w:bCs/>
          <w:color w:val="000000"/>
          <w:sz w:val="12"/>
          <w:szCs w:val="12"/>
        </w:rPr>
      </w:pPr>
    </w:p>
    <w:p w14:paraId="1C9402D4" w14:textId="778FDE1B" w:rsidR="007E7E87" w:rsidRPr="00525D25" w:rsidRDefault="009F584D" w:rsidP="003B25C5">
      <w:pPr>
        <w:jc w:val="right"/>
        <w:rPr>
          <w:rFonts w:ascii="Franklin Gothic Book" w:hAnsi="Franklin Gothic Book"/>
          <w:color w:val="FF3300"/>
          <w:sz w:val="28"/>
          <w:szCs w:val="28"/>
        </w:rPr>
      </w:pPr>
      <w:r w:rsidRPr="00525D25">
        <w:rPr>
          <w:rFonts w:ascii="Franklin Gothic Book" w:hAnsi="Franklin Gothic Book"/>
          <w:noProof/>
          <w:color w:val="FF3300"/>
          <w:sz w:val="28"/>
          <w:szCs w:val="28"/>
          <w:lang w:eastAsia="cs-CZ"/>
        </w:rPr>
        <w:drawing>
          <wp:anchor distT="36195" distB="0" distL="71755" distR="71755" simplePos="0" relativeHeight="5" behindDoc="0" locked="0" layoutInCell="1" allowOverlap="1" wp14:anchorId="06629F8B" wp14:editId="3F271AFD">
            <wp:simplePos x="0" y="0"/>
            <wp:positionH relativeFrom="column">
              <wp:posOffset>240665</wp:posOffset>
            </wp:positionH>
            <wp:positionV relativeFrom="paragraph">
              <wp:posOffset>57150</wp:posOffset>
            </wp:positionV>
            <wp:extent cx="2879725" cy="1583690"/>
            <wp:effectExtent l="0" t="0" r="0" b="0"/>
            <wp:wrapNone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583690"/>
                    </a:xfrm>
                    <a:prstGeom prst="rect">
                      <a:avLst/>
                    </a:prstGeom>
                    <a:ln w="15875">
                      <a:solidFill>
                        <a:srgbClr val="6666FF"/>
                      </a:solidFill>
                    </a:ln>
                  </pic:spPr>
                </pic:pic>
              </a:graphicData>
            </a:graphic>
          </wp:anchor>
        </w:drawing>
      </w:r>
      <w:r w:rsidRPr="00525D25">
        <w:rPr>
          <w:rFonts w:ascii="Franklin Gothic Book" w:hAnsi="Franklin Gothic Book" w:cs="Arial"/>
          <w:color w:val="FF3300"/>
          <w:sz w:val="28"/>
          <w:szCs w:val="28"/>
        </w:rPr>
        <w:t>V JEDNOM LESE, V</w:t>
      </w:r>
      <w:r w:rsidR="001E6C82">
        <w:rPr>
          <w:rFonts w:ascii="Franklin Gothic Book" w:hAnsi="Franklin Gothic Book" w:cs="Arial"/>
          <w:color w:val="FF3300"/>
          <w:sz w:val="28"/>
          <w:szCs w:val="28"/>
        </w:rPr>
        <w:t> </w:t>
      </w:r>
      <w:r w:rsidRPr="00525D25">
        <w:rPr>
          <w:rFonts w:ascii="Franklin Gothic Book" w:hAnsi="Franklin Gothic Book" w:cs="Arial"/>
          <w:color w:val="FF3300"/>
          <w:sz w:val="28"/>
          <w:szCs w:val="28"/>
        </w:rPr>
        <w:t>JEDNOM</w:t>
      </w:r>
      <w:r w:rsidR="001E6C82">
        <w:rPr>
          <w:rFonts w:ascii="Franklin Gothic Book" w:hAnsi="Franklin Gothic Book" w:cs="Arial"/>
          <w:color w:val="FF3300"/>
          <w:sz w:val="28"/>
          <w:szCs w:val="28"/>
        </w:rPr>
        <w:t xml:space="preserve"> </w:t>
      </w:r>
      <w:r w:rsidRPr="00525D25">
        <w:rPr>
          <w:rFonts w:ascii="Franklin Gothic Book" w:hAnsi="Franklin Gothic Book" w:cs="Arial"/>
          <w:color w:val="FF3300"/>
          <w:sz w:val="28"/>
          <w:szCs w:val="28"/>
        </w:rPr>
        <w:t>DOMKU</w:t>
      </w:r>
    </w:p>
    <w:p w14:paraId="753D3AE1" w14:textId="77777777" w:rsidR="007E7E87" w:rsidRPr="003B25C5" w:rsidRDefault="007E7E87" w:rsidP="009F584D">
      <w:pPr>
        <w:jc w:val="right"/>
        <w:rPr>
          <w:rFonts w:ascii="Franklin Gothic Book" w:hAnsi="Franklin Gothic Book" w:cs="Arial"/>
          <w:color w:val="auto"/>
          <w:sz w:val="22"/>
          <w:szCs w:val="22"/>
        </w:rPr>
      </w:pPr>
    </w:p>
    <w:p w14:paraId="4908CEF6" w14:textId="2AC6B20E" w:rsidR="007E7E87" w:rsidRPr="003B25C5" w:rsidRDefault="009F584D" w:rsidP="009F584D">
      <w:pPr>
        <w:jc w:val="right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BUDULÍNEK, SMOLÍČEK PACHOLÍČEK,   </w:t>
      </w:r>
    </w:p>
    <w:p w14:paraId="71F88BB4" w14:textId="72A2EA5B" w:rsidR="007E7E87" w:rsidRPr="003B25C5" w:rsidRDefault="009F584D" w:rsidP="009F584D">
      <w:pPr>
        <w:jc w:val="right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color w:val="auto"/>
          <w:sz w:val="22"/>
          <w:szCs w:val="22"/>
        </w:rPr>
        <w:t>ČERVENÁ KARKULKA, JENÍČEK a MAŘENKA</w:t>
      </w:r>
    </w:p>
    <w:p w14:paraId="67147E83" w14:textId="77777777" w:rsidR="007E7E87" w:rsidRPr="003B25C5" w:rsidRDefault="007E7E87" w:rsidP="009F584D">
      <w:pPr>
        <w:jc w:val="right"/>
        <w:rPr>
          <w:rFonts w:ascii="Franklin Gothic Book" w:hAnsi="Franklin Gothic Book" w:cs="Arial"/>
          <w:color w:val="auto"/>
          <w:sz w:val="22"/>
          <w:szCs w:val="22"/>
        </w:rPr>
      </w:pPr>
    </w:p>
    <w:p w14:paraId="184646D4" w14:textId="1D2DC49B" w:rsidR="007E7E87" w:rsidRPr="003B25C5" w:rsidRDefault="009F584D" w:rsidP="009F584D">
      <w:pPr>
        <w:jc w:val="right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Loutkář a muzikant Ruda </w:t>
      </w:r>
      <w:proofErr w:type="spellStart"/>
      <w:r w:rsidRPr="003B25C5">
        <w:rPr>
          <w:rFonts w:ascii="Franklin Gothic Book" w:hAnsi="Franklin Gothic Book" w:cs="Arial"/>
          <w:color w:val="auto"/>
          <w:sz w:val="22"/>
          <w:szCs w:val="22"/>
        </w:rPr>
        <w:t>Hancvencl</w:t>
      </w:r>
      <w:proofErr w:type="spellEnd"/>
      <w:r w:rsidRPr="003B25C5">
        <w:rPr>
          <w:rFonts w:ascii="Franklin Gothic Book" w:hAnsi="Franklin Gothic Book" w:cs="Arial"/>
          <w:b/>
          <w:bCs/>
          <w:color w:val="auto"/>
          <w:sz w:val="22"/>
          <w:szCs w:val="22"/>
        </w:rPr>
        <w:t xml:space="preserve"> </w:t>
      </w:r>
      <w:r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upravil </w:t>
      </w:r>
    </w:p>
    <w:p w14:paraId="5B17E152" w14:textId="464B90F7" w:rsidR="007E7E87" w:rsidRPr="003B25C5" w:rsidRDefault="009F584D" w:rsidP="009F584D">
      <w:pPr>
        <w:jc w:val="right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pohádky svérázným způsobem a sám je také hraje. </w:t>
      </w:r>
    </w:p>
    <w:p w14:paraId="35CB0159" w14:textId="24930CD2" w:rsidR="007E7E87" w:rsidRPr="003B25C5" w:rsidRDefault="009F584D" w:rsidP="009F584D">
      <w:pPr>
        <w:jc w:val="right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/>
          <w:noProof/>
          <w:sz w:val="22"/>
          <w:szCs w:val="22"/>
          <w:lang w:eastAsia="cs-CZ"/>
        </w:rPr>
        <w:drawing>
          <wp:anchor distT="0" distB="0" distL="0" distR="0" simplePos="0" relativeHeight="251670016" behindDoc="0" locked="0" layoutInCell="1" allowOverlap="1" wp14:anchorId="621CBC92" wp14:editId="7E47028B">
            <wp:simplePos x="0" y="0"/>
            <wp:positionH relativeFrom="column">
              <wp:posOffset>862965</wp:posOffset>
            </wp:positionH>
            <wp:positionV relativeFrom="paragraph">
              <wp:posOffset>274320</wp:posOffset>
            </wp:positionV>
            <wp:extent cx="1943735" cy="1296035"/>
            <wp:effectExtent l="0" t="0" r="0" b="0"/>
            <wp:wrapNone/>
            <wp:docPr id="3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29603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 w:rsidR="003B25C5">
        <w:rPr>
          <w:rFonts w:ascii="Franklin Gothic Book" w:hAnsi="Franklin Gothic Book" w:cs="Arial"/>
          <w:color w:val="auto"/>
          <w:sz w:val="22"/>
          <w:szCs w:val="22"/>
        </w:rPr>
        <w:t xml:space="preserve">                     </w:t>
      </w:r>
      <w:r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My jsme text upravili pro dva herce </w:t>
      </w:r>
      <w:r w:rsidR="003B25C5">
        <w:rPr>
          <w:rFonts w:ascii="Franklin Gothic Book" w:hAnsi="Franklin Gothic Book" w:cs="Arial"/>
          <w:color w:val="auto"/>
          <w:sz w:val="22"/>
          <w:szCs w:val="22"/>
        </w:rPr>
        <w:br/>
      </w:r>
      <w:r w:rsidRPr="003B25C5">
        <w:rPr>
          <w:rFonts w:ascii="Franklin Gothic Book" w:hAnsi="Franklin Gothic Book" w:cs="Arial"/>
          <w:color w:val="auto"/>
          <w:sz w:val="22"/>
          <w:szCs w:val="22"/>
        </w:rPr>
        <w:t>a posílili</w:t>
      </w:r>
      <w:r w:rsidR="003B25C5">
        <w:rPr>
          <w:rFonts w:ascii="Franklin Gothic Book" w:hAnsi="Franklin Gothic Book" w:cs="Arial"/>
          <w:color w:val="auto"/>
          <w:sz w:val="22"/>
          <w:szCs w:val="22"/>
        </w:rPr>
        <w:t xml:space="preserve"> </w:t>
      </w:r>
      <w:r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téma – děti a rodiče. </w:t>
      </w:r>
    </w:p>
    <w:p w14:paraId="47FF8E12" w14:textId="77777777" w:rsidR="007E7E87" w:rsidRPr="003B25C5" w:rsidRDefault="007E7E87" w:rsidP="009F584D">
      <w:pPr>
        <w:jc w:val="right"/>
        <w:rPr>
          <w:rFonts w:ascii="Franklin Gothic Book" w:hAnsi="Franklin Gothic Book" w:cs="Arial"/>
          <w:color w:val="auto"/>
          <w:sz w:val="22"/>
          <w:szCs w:val="22"/>
        </w:rPr>
      </w:pPr>
    </w:p>
    <w:p w14:paraId="31FA211B" w14:textId="77777777" w:rsidR="007E7E87" w:rsidRPr="003B25C5" w:rsidRDefault="007E7E87" w:rsidP="009F584D">
      <w:pPr>
        <w:jc w:val="right"/>
        <w:rPr>
          <w:rFonts w:ascii="Franklin Gothic Book" w:hAnsi="Franklin Gothic Book" w:cs="Arial"/>
          <w:color w:val="auto"/>
          <w:sz w:val="22"/>
          <w:szCs w:val="22"/>
        </w:rPr>
      </w:pPr>
    </w:p>
    <w:p w14:paraId="63D4D71B" w14:textId="63ED637E" w:rsidR="007E7E87" w:rsidRPr="003B25C5" w:rsidRDefault="009F584D" w:rsidP="009F584D">
      <w:pPr>
        <w:jc w:val="right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Úprava textu, režie, hrají: </w:t>
      </w:r>
      <w:r w:rsidRPr="002A5B09">
        <w:rPr>
          <w:rFonts w:ascii="Franklin Gothic Book" w:hAnsi="Franklin Gothic Book" w:cs="Arial"/>
          <w:b/>
          <w:bCs/>
          <w:color w:val="auto"/>
          <w:sz w:val="22"/>
          <w:szCs w:val="22"/>
        </w:rPr>
        <w:t>Petr Mlád a</w:t>
      </w:r>
      <w:r w:rsidRPr="002A5B09">
        <w:rPr>
          <w:rStyle w:val="Internetovodkaz"/>
          <w:rFonts w:ascii="Franklin Gothic Book" w:hAnsi="Franklin Gothic Book" w:cs="Arial"/>
          <w:b/>
          <w:bCs/>
          <w:color w:val="auto"/>
          <w:sz w:val="22"/>
          <w:szCs w:val="22"/>
          <w:u w:val="none"/>
        </w:rPr>
        <w:t xml:space="preserve"> </w:t>
      </w:r>
      <w:bookmarkStart w:id="2" w:name="__DdeLink__1367_1904669495"/>
      <w:bookmarkEnd w:id="2"/>
      <w:r w:rsidRPr="002A5B09">
        <w:rPr>
          <w:rStyle w:val="Internetovodkaz"/>
          <w:rFonts w:ascii="Franklin Gothic Book" w:hAnsi="Franklin Gothic Book" w:cs="Arial"/>
          <w:b/>
          <w:bCs/>
          <w:color w:val="auto"/>
          <w:sz w:val="22"/>
          <w:szCs w:val="22"/>
          <w:u w:val="none"/>
        </w:rPr>
        <w:t xml:space="preserve">Jiřík </w:t>
      </w:r>
      <w:proofErr w:type="spellStart"/>
      <w:r w:rsidRPr="002A5B09">
        <w:rPr>
          <w:rStyle w:val="Internetovodkaz"/>
          <w:rFonts w:ascii="Franklin Gothic Book" w:hAnsi="Franklin Gothic Book" w:cs="Arial"/>
          <w:b/>
          <w:bCs/>
          <w:color w:val="auto"/>
          <w:sz w:val="22"/>
          <w:szCs w:val="22"/>
          <w:u w:val="none"/>
        </w:rPr>
        <w:t>Kizman</w:t>
      </w:r>
      <w:proofErr w:type="spellEnd"/>
    </w:p>
    <w:p w14:paraId="774D1FE4" w14:textId="43DCBC64" w:rsidR="007E7E87" w:rsidRPr="003B25C5" w:rsidRDefault="009F584D" w:rsidP="009F584D">
      <w:pPr>
        <w:pStyle w:val="Zkladntext"/>
        <w:spacing w:after="0"/>
        <w:jc w:val="right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Style w:val="Internetovodkaz"/>
          <w:rFonts w:ascii="Franklin Gothic Book" w:hAnsi="Franklin Gothic Book" w:cs="Arial"/>
          <w:color w:val="auto"/>
          <w:sz w:val="22"/>
          <w:szCs w:val="22"/>
          <w:u w:val="none"/>
        </w:rPr>
        <w:t>Loutky: co e-</w:t>
      </w:r>
      <w:proofErr w:type="spellStart"/>
      <w:r w:rsidRPr="003B25C5">
        <w:rPr>
          <w:rStyle w:val="Internetovodkaz"/>
          <w:rFonts w:ascii="Franklin Gothic Book" w:hAnsi="Franklin Gothic Book" w:cs="Arial"/>
          <w:color w:val="auto"/>
          <w:sz w:val="22"/>
          <w:szCs w:val="22"/>
          <w:u w:val="none"/>
        </w:rPr>
        <w:t>shop</w:t>
      </w:r>
      <w:proofErr w:type="spellEnd"/>
      <w:r w:rsidR="003B25C5">
        <w:rPr>
          <w:rStyle w:val="Internetovodkaz"/>
          <w:rFonts w:ascii="Franklin Gothic Book" w:hAnsi="Franklin Gothic Book" w:cs="Arial"/>
          <w:color w:val="auto"/>
          <w:sz w:val="22"/>
          <w:szCs w:val="22"/>
          <w:u w:val="none"/>
        </w:rPr>
        <w:t xml:space="preserve"> </w:t>
      </w:r>
      <w:r w:rsidRPr="003B25C5">
        <w:rPr>
          <w:rStyle w:val="Internetovodkaz"/>
          <w:rFonts w:ascii="Franklin Gothic Book" w:hAnsi="Franklin Gothic Book" w:cs="Arial"/>
          <w:color w:val="auto"/>
          <w:sz w:val="22"/>
          <w:szCs w:val="22"/>
          <w:u w:val="none"/>
        </w:rPr>
        <w:t xml:space="preserve">dal      </w:t>
      </w:r>
      <w:proofErr w:type="spellStart"/>
      <w:r w:rsidRPr="003B25C5">
        <w:rPr>
          <w:rStyle w:val="Internetovodkaz"/>
          <w:rFonts w:ascii="Franklin Gothic Book" w:hAnsi="Franklin Gothic Book" w:cs="Arial"/>
          <w:color w:val="auto"/>
          <w:sz w:val="22"/>
          <w:szCs w:val="22"/>
          <w:u w:val="none"/>
        </w:rPr>
        <w:t>Výtvarno</w:t>
      </w:r>
      <w:proofErr w:type="spellEnd"/>
      <w:r w:rsidRPr="003B25C5">
        <w:rPr>
          <w:rStyle w:val="Internetovodkaz"/>
          <w:rFonts w:ascii="Franklin Gothic Book" w:hAnsi="Franklin Gothic Book" w:cs="Arial"/>
          <w:color w:val="auto"/>
          <w:sz w:val="22"/>
          <w:szCs w:val="22"/>
          <w:u w:val="none"/>
        </w:rPr>
        <w:t xml:space="preserve">: Jiřík </w:t>
      </w:r>
      <w:proofErr w:type="spellStart"/>
      <w:r w:rsidRPr="003B25C5">
        <w:rPr>
          <w:rStyle w:val="Internetovodkaz"/>
          <w:rFonts w:ascii="Franklin Gothic Book" w:hAnsi="Franklin Gothic Book" w:cs="Arial"/>
          <w:color w:val="auto"/>
          <w:sz w:val="22"/>
          <w:szCs w:val="22"/>
          <w:u w:val="none"/>
        </w:rPr>
        <w:t>Kizman</w:t>
      </w:r>
      <w:proofErr w:type="spellEnd"/>
    </w:p>
    <w:p w14:paraId="64CD5C0C" w14:textId="03A372EA" w:rsidR="007E7E87" w:rsidRPr="003B25C5" w:rsidRDefault="009F584D" w:rsidP="009F584D">
      <w:pPr>
        <w:pStyle w:val="Zkladntext"/>
        <w:spacing w:after="0"/>
        <w:jc w:val="right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Style w:val="Internetovodkaz"/>
          <w:rFonts w:ascii="Franklin Gothic Book" w:hAnsi="Franklin Gothic Book" w:cs="Arial"/>
          <w:color w:val="auto"/>
          <w:sz w:val="22"/>
          <w:szCs w:val="22"/>
          <w:u w:val="none"/>
        </w:rPr>
        <w:t>Představení je vhodné pro děti MŠ a 1. - 5. třídu ZŠ</w:t>
      </w:r>
    </w:p>
    <w:p w14:paraId="355119B1" w14:textId="7B7B25E4" w:rsidR="007E7E87" w:rsidRPr="008D73CE" w:rsidRDefault="009F584D">
      <w:pPr>
        <w:pStyle w:val="Zkladntext"/>
        <w:spacing w:after="0"/>
        <w:jc w:val="right"/>
        <w:rPr>
          <w:rStyle w:val="Internetovodkaz"/>
          <w:rFonts w:ascii="Franklin Gothic Book" w:hAnsi="Franklin Gothic Book" w:cs="Arial"/>
          <w:i/>
          <w:color w:val="auto"/>
          <w:sz w:val="44"/>
          <w:szCs w:val="44"/>
          <w:u w:val="none"/>
        </w:rPr>
      </w:pPr>
      <w:r w:rsidRPr="008D73CE">
        <w:rPr>
          <w:rFonts w:ascii="Franklin Gothic Book" w:hAnsi="Franklin Gothic Book" w:cs="Arial"/>
          <w:noProof/>
          <w:color w:val="auto"/>
          <w:sz w:val="44"/>
          <w:szCs w:val="44"/>
          <w:lang w:eastAsia="cs-CZ"/>
        </w:rPr>
        <w:drawing>
          <wp:anchor distT="36195" distB="36195" distL="107950" distR="36195" simplePos="0" relativeHeight="251649536" behindDoc="0" locked="0" layoutInCell="1" allowOverlap="1" wp14:anchorId="23700425" wp14:editId="74FF2C06">
            <wp:simplePos x="0" y="0"/>
            <wp:positionH relativeFrom="column">
              <wp:posOffset>3575050</wp:posOffset>
            </wp:positionH>
            <wp:positionV relativeFrom="paragraph">
              <wp:posOffset>154940</wp:posOffset>
            </wp:positionV>
            <wp:extent cx="1548130" cy="1908175"/>
            <wp:effectExtent l="0" t="0" r="0" b="0"/>
            <wp:wrapSquare wrapText="largest"/>
            <wp:docPr id="4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90817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 w:rsidR="007A512A">
        <w:rPr>
          <w:rStyle w:val="Internetovodkaz"/>
          <w:rFonts w:ascii="Franklin Gothic Book" w:hAnsi="Franklin Gothic Book" w:cs="Arial"/>
          <w:i/>
          <w:color w:val="auto"/>
          <w:sz w:val="44"/>
          <w:szCs w:val="44"/>
          <w:u w:val="none"/>
        </w:rPr>
        <w:t xml:space="preserve"> </w:t>
      </w:r>
    </w:p>
    <w:p w14:paraId="3379DAFC" w14:textId="77777777" w:rsidR="007E7E87" w:rsidRPr="002A5B09" w:rsidRDefault="007E7E87">
      <w:pPr>
        <w:rPr>
          <w:rFonts w:ascii="Franklin Gothic Book" w:hAnsi="Franklin Gothic Book" w:cs="Arial"/>
          <w:color w:val="auto"/>
          <w:sz w:val="20"/>
          <w:szCs w:val="20"/>
        </w:rPr>
      </w:pPr>
      <w:bookmarkStart w:id="3" w:name="__DdeLink__107_5962682461"/>
      <w:bookmarkEnd w:id="3"/>
    </w:p>
    <w:p w14:paraId="64D2C2E0" w14:textId="0DA19E83" w:rsidR="007E7E87" w:rsidRPr="00525D25" w:rsidRDefault="009F584D" w:rsidP="009F584D">
      <w:pPr>
        <w:ind w:left="360"/>
        <w:rPr>
          <w:rFonts w:ascii="Franklin Gothic Book" w:hAnsi="Franklin Gothic Book"/>
          <w:color w:val="FF3300"/>
          <w:sz w:val="28"/>
          <w:szCs w:val="28"/>
        </w:rPr>
      </w:pPr>
      <w:r w:rsidRPr="00525D25">
        <w:rPr>
          <w:rFonts w:ascii="Franklin Gothic Book" w:hAnsi="Franklin Gothic Book" w:cs="Arial"/>
          <w:color w:val="FF3300"/>
          <w:sz w:val="28"/>
          <w:szCs w:val="28"/>
        </w:rPr>
        <w:t>ZÁBA</w:t>
      </w:r>
      <w:r w:rsidR="002A5B09" w:rsidRPr="00525D25">
        <w:rPr>
          <w:rFonts w:ascii="Franklin Gothic Book" w:hAnsi="Franklin Gothic Book" w:cs="Arial"/>
          <w:color w:val="FF3300"/>
          <w:sz w:val="28"/>
          <w:szCs w:val="28"/>
        </w:rPr>
        <w:t>V</w:t>
      </w:r>
      <w:r w:rsidRPr="00525D25">
        <w:rPr>
          <w:rFonts w:ascii="Franklin Gothic Book" w:hAnsi="Franklin Gothic Book" w:cs="Arial"/>
          <w:color w:val="FF3300"/>
          <w:sz w:val="28"/>
          <w:szCs w:val="28"/>
        </w:rPr>
        <w:t xml:space="preserve">NÁ PROHLÍDKA HRADU  </w:t>
      </w:r>
    </w:p>
    <w:p w14:paraId="048AE73E" w14:textId="016E48EE" w:rsidR="007E7E87" w:rsidRPr="003B25C5" w:rsidRDefault="007E7E87" w:rsidP="009F584D">
      <w:pPr>
        <w:rPr>
          <w:rFonts w:ascii="Franklin Gothic Book" w:hAnsi="Franklin Gothic Book" w:cs="Arial"/>
          <w:color w:val="auto"/>
          <w:sz w:val="22"/>
          <w:szCs w:val="22"/>
        </w:rPr>
      </w:pPr>
    </w:p>
    <w:p w14:paraId="5FD5DD29" w14:textId="1D17BD4B" w:rsidR="007E7E87" w:rsidRPr="003B25C5" w:rsidRDefault="003B25C5" w:rsidP="009F584D">
      <w:pPr>
        <w:ind w:left="360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noProof/>
          <w:color w:val="auto"/>
          <w:sz w:val="22"/>
          <w:szCs w:val="22"/>
          <w:lang w:eastAsia="cs-CZ"/>
        </w:rPr>
        <w:drawing>
          <wp:anchor distT="0" distB="0" distL="0" distR="0" simplePos="0" relativeHeight="251659776" behindDoc="0" locked="0" layoutInCell="1" allowOverlap="1" wp14:anchorId="27D1D435" wp14:editId="62678A02">
            <wp:simplePos x="0" y="0"/>
            <wp:positionH relativeFrom="column">
              <wp:posOffset>5024755</wp:posOffset>
            </wp:positionH>
            <wp:positionV relativeFrom="paragraph">
              <wp:posOffset>60960</wp:posOffset>
            </wp:positionV>
            <wp:extent cx="1511935" cy="1908175"/>
            <wp:effectExtent l="0" t="0" r="0" b="0"/>
            <wp:wrapSquare wrapText="largest"/>
            <wp:docPr id="5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8175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 w:rsidR="009F584D" w:rsidRPr="003B25C5">
        <w:rPr>
          <w:rFonts w:ascii="Franklin Gothic Book" w:hAnsi="Franklin Gothic Book" w:cs="Arial"/>
          <w:color w:val="auto"/>
          <w:sz w:val="22"/>
          <w:szCs w:val="22"/>
        </w:rPr>
        <w:t>Prohlídka hradu je přizpůsobena pro děti MŠ</w:t>
      </w:r>
      <w:r w:rsidR="002A5B09">
        <w:rPr>
          <w:rFonts w:ascii="Franklin Gothic Book" w:hAnsi="Franklin Gothic Book" w:cs="Arial"/>
          <w:color w:val="auto"/>
          <w:sz w:val="22"/>
          <w:szCs w:val="22"/>
        </w:rPr>
        <w:br/>
      </w:r>
      <w:r w:rsidR="009F584D" w:rsidRPr="003B25C5">
        <w:rPr>
          <w:rFonts w:ascii="Franklin Gothic Book" w:hAnsi="Franklin Gothic Book" w:cs="Arial"/>
          <w:color w:val="auto"/>
          <w:sz w:val="22"/>
          <w:szCs w:val="22"/>
        </w:rPr>
        <w:t>a 1. stup</w:t>
      </w:r>
      <w:r w:rsidR="002A5B09">
        <w:rPr>
          <w:rFonts w:ascii="Franklin Gothic Book" w:hAnsi="Franklin Gothic Book" w:cs="Arial"/>
          <w:color w:val="auto"/>
          <w:sz w:val="22"/>
          <w:szCs w:val="22"/>
        </w:rPr>
        <w:t>eň</w:t>
      </w:r>
      <w:r w:rsidR="009F584D"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 ZŠ. </w:t>
      </w:r>
    </w:p>
    <w:p w14:paraId="2A924B1B" w14:textId="6B42D298" w:rsidR="007E7E87" w:rsidRPr="003B25C5" w:rsidRDefault="009F584D" w:rsidP="009F584D">
      <w:pPr>
        <w:ind w:left="360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Děti provedou hradem průvodci v dobových kostýmech. </w:t>
      </w:r>
    </w:p>
    <w:p w14:paraId="55494890" w14:textId="6A25495C" w:rsidR="007E7E87" w:rsidRPr="003B25C5" w:rsidRDefault="002A5B09" w:rsidP="009F584D">
      <w:pPr>
        <w:ind w:left="360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 w:cs="Arial"/>
          <w:color w:val="auto"/>
          <w:sz w:val="22"/>
          <w:szCs w:val="22"/>
        </w:rPr>
        <w:t>Zábavnou</w:t>
      </w:r>
      <w:r w:rsidR="009F584D"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 formou</w:t>
      </w:r>
      <w:r>
        <w:rPr>
          <w:rFonts w:ascii="Franklin Gothic Book" w:hAnsi="Franklin Gothic Book" w:cs="Arial"/>
          <w:color w:val="auto"/>
          <w:sz w:val="22"/>
          <w:szCs w:val="22"/>
        </w:rPr>
        <w:t xml:space="preserve"> se</w:t>
      </w:r>
      <w:r w:rsidR="009F584D"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 seznámí s historií hradu, životem ve středověku, rytířskou zbrojí či gotickou</w:t>
      </w:r>
      <w:r>
        <w:rPr>
          <w:rFonts w:ascii="Franklin Gothic Book" w:hAnsi="Franklin Gothic Book" w:cs="Arial"/>
          <w:color w:val="auto"/>
          <w:sz w:val="22"/>
          <w:szCs w:val="22"/>
        </w:rPr>
        <w:t xml:space="preserve"> </w:t>
      </w:r>
      <w:r w:rsidR="009F584D"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architekturou. </w:t>
      </w:r>
    </w:p>
    <w:p w14:paraId="77719B65" w14:textId="085D59BE" w:rsidR="007E7E87" w:rsidRPr="003B25C5" w:rsidRDefault="009F584D" w:rsidP="009F584D">
      <w:pPr>
        <w:ind w:left="360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Na každé zastávce děti plní různé úkoly a nakonec je </w:t>
      </w:r>
    </w:p>
    <w:p w14:paraId="5C635EC9" w14:textId="12E853C5" w:rsidR="007E7E87" w:rsidRPr="003B25C5" w:rsidRDefault="009F584D" w:rsidP="009F584D">
      <w:pPr>
        <w:ind w:left="360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color w:val="auto"/>
          <w:sz w:val="22"/>
          <w:szCs w:val="22"/>
        </w:rPr>
        <w:t>čeká odměna s překvapením.</w:t>
      </w:r>
    </w:p>
    <w:p w14:paraId="6B3830D7" w14:textId="0D3D4962" w:rsidR="007E7E87" w:rsidRPr="003B25C5" w:rsidRDefault="007E7E87" w:rsidP="009F584D">
      <w:pPr>
        <w:ind w:left="60"/>
        <w:rPr>
          <w:rFonts w:ascii="Franklin Gothic Book" w:hAnsi="Franklin Gothic Book"/>
          <w:color w:val="auto"/>
          <w:sz w:val="22"/>
          <w:szCs w:val="22"/>
        </w:rPr>
      </w:pPr>
    </w:p>
    <w:p w14:paraId="65B6908E" w14:textId="77777777" w:rsidR="007E7E87" w:rsidRPr="003B25C5" w:rsidRDefault="009F584D" w:rsidP="009F584D">
      <w:pPr>
        <w:ind w:left="360"/>
        <w:rPr>
          <w:rFonts w:ascii="Franklin Gothic Book" w:hAnsi="Franklin Gothic Book"/>
          <w:color w:val="auto"/>
          <w:sz w:val="22"/>
          <w:szCs w:val="22"/>
        </w:rPr>
      </w:pPr>
      <w:r w:rsidRPr="003B25C5">
        <w:rPr>
          <w:rFonts w:ascii="Franklin Gothic Book" w:hAnsi="Franklin Gothic Book" w:cs="Arial"/>
          <w:color w:val="auto"/>
          <w:sz w:val="22"/>
          <w:szCs w:val="22"/>
        </w:rPr>
        <w:t>Podívejte se na video a projděte se s dětmi po hradě:</w:t>
      </w:r>
    </w:p>
    <w:p w14:paraId="27D47985" w14:textId="77777777" w:rsidR="007E7E87" w:rsidRPr="003B25C5" w:rsidRDefault="007E7E87" w:rsidP="009F584D">
      <w:pPr>
        <w:rPr>
          <w:rFonts w:ascii="Franklin Gothic Book" w:hAnsi="Franklin Gothic Book" w:cs="Arial"/>
          <w:color w:val="auto"/>
          <w:sz w:val="22"/>
          <w:szCs w:val="22"/>
        </w:rPr>
      </w:pPr>
    </w:p>
    <w:p w14:paraId="1D46A64E" w14:textId="77777777" w:rsidR="007E7E87" w:rsidRPr="003B25C5" w:rsidRDefault="005A7404" w:rsidP="009F584D">
      <w:pPr>
        <w:ind w:left="360"/>
        <w:rPr>
          <w:rFonts w:ascii="Franklin Gothic Book" w:hAnsi="Franklin Gothic Book"/>
          <w:color w:val="auto"/>
          <w:sz w:val="22"/>
          <w:szCs w:val="22"/>
        </w:rPr>
      </w:pPr>
      <w:hyperlink r:id="rId11">
        <w:r w:rsidR="009F584D" w:rsidRPr="003B25C5">
          <w:rPr>
            <w:rStyle w:val="Internetovodkaz"/>
            <w:rFonts w:ascii="Franklin Gothic Book" w:hAnsi="Franklin Gothic Book" w:cs="Arial"/>
            <w:color w:val="auto"/>
            <w:sz w:val="22"/>
            <w:szCs w:val="22"/>
            <w:u w:val="none"/>
          </w:rPr>
          <w:t>http://youtu.be/0A5cB50iBIw</w:t>
        </w:r>
      </w:hyperlink>
      <w:r w:rsidR="009F584D" w:rsidRPr="003B25C5">
        <w:rPr>
          <w:rFonts w:ascii="Franklin Gothic Book" w:hAnsi="Franklin Gothic Book" w:cs="Arial"/>
          <w:color w:val="auto"/>
          <w:sz w:val="22"/>
          <w:szCs w:val="22"/>
        </w:rPr>
        <w:t xml:space="preserve"> </w:t>
      </w:r>
    </w:p>
    <w:sectPr w:rsidR="007E7E87" w:rsidRPr="003B25C5">
      <w:pgSz w:w="11906" w:h="16838"/>
      <w:pgMar w:top="680" w:right="851" w:bottom="680" w:left="85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EA3"/>
    <w:multiLevelType w:val="hybridMultilevel"/>
    <w:tmpl w:val="053E7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1459"/>
    <w:multiLevelType w:val="hybridMultilevel"/>
    <w:tmpl w:val="84C4B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197D"/>
    <w:multiLevelType w:val="hybridMultilevel"/>
    <w:tmpl w:val="0EB8E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24986"/>
    <w:multiLevelType w:val="hybridMultilevel"/>
    <w:tmpl w:val="9F82B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87"/>
    <w:rsid w:val="00073CEE"/>
    <w:rsid w:val="001E6C82"/>
    <w:rsid w:val="002A5B09"/>
    <w:rsid w:val="00356258"/>
    <w:rsid w:val="003B25C5"/>
    <w:rsid w:val="004E3C97"/>
    <w:rsid w:val="00525D25"/>
    <w:rsid w:val="00585D79"/>
    <w:rsid w:val="005A7404"/>
    <w:rsid w:val="006925AC"/>
    <w:rsid w:val="006E7C25"/>
    <w:rsid w:val="007A512A"/>
    <w:rsid w:val="007E7E87"/>
    <w:rsid w:val="008D73CE"/>
    <w:rsid w:val="009F584D"/>
    <w:rsid w:val="00C8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5B3B"/>
  <w15:docId w15:val="{1F3DDF92-A48C-4C4B-B38B-4E8AADD9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99"/>
      <w:u w:val="single"/>
    </w:rPr>
  </w:style>
  <w:style w:type="character" w:customStyle="1" w:styleId="Silnzdraznn">
    <w:name w:val="Silné zdůraznění"/>
    <w:basedOn w:val="Standardnpsmoodstavce"/>
    <w:qFormat/>
    <w:rPr>
      <w:b/>
      <w:bCs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qFormat/>
    <w:pPr>
      <w:spacing w:before="280" w:after="280"/>
    </w:p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Cs w:val="20"/>
      <w:lang w:eastAsia="cs-CZ"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Times New Roman" w:hAnsi="Arial" w:cs="Arial"/>
      <w:color w:val="000000"/>
      <w:sz w:val="22"/>
      <w:szCs w:val="22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LO-normal1">
    <w:name w:val="LO-normal1"/>
    <w:qFormat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bidi="ar-SA"/>
    </w:rPr>
  </w:style>
  <w:style w:type="paragraph" w:styleId="Odstavecseseznamem">
    <w:name w:val="List Paragraph"/>
    <w:basedOn w:val="Normln"/>
    <w:uiPriority w:val="34"/>
    <w:qFormat/>
    <w:rsid w:val="009F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rad-velhartice.cz/" TargetMode="External"/><Relationship Id="rId11" Type="http://schemas.openxmlformats.org/officeDocument/2006/relationships/hyperlink" Target="http://youtu.be/0A5cB50iBIw" TargetMode="External"/><Relationship Id="rId5" Type="http://schemas.openxmlformats.org/officeDocument/2006/relationships/hyperlink" Target="mailto:velhartice@npu.c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divkuba</dc:creator>
  <dc:description/>
  <cp:lastModifiedBy>pokladna</cp:lastModifiedBy>
  <cp:revision>2</cp:revision>
  <cp:lastPrinted>2012-01-09T15:33:00Z</cp:lastPrinted>
  <dcterms:created xsi:type="dcterms:W3CDTF">2024-03-29T09:09:00Z</dcterms:created>
  <dcterms:modified xsi:type="dcterms:W3CDTF">2024-03-29T09:09:00Z</dcterms:modified>
  <dc:language>cs-CZ</dc:language>
</cp:coreProperties>
</file>